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tiff" Extension="tiff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A0" w:rsidRDefault="001D7FA0" w:rsidP="0071609B">
      <w:pPr>
        <w:jc w:val="both"/>
      </w:pPr>
    </w:p>
    <w:p w:rsidR="00047CF0" w:rsidRDefault="00047CF0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7CF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47724" cy="8453120"/>
            <wp:effectExtent l="0" t="0" r="0" b="0"/>
            <wp:docPr id="1" name="Рисунок 1" descr="C:\Users\Наталья\Desktop\Положение о стимулирующих\Положение об оплате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Положение о стимулирующих\Положение об оплате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218" cy="845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CF0" w:rsidRDefault="00047CF0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0E17">
        <w:rPr>
          <w:rFonts w:ascii="Times New Roman" w:hAnsi="Times New Roman" w:cs="Times New Roman"/>
          <w:sz w:val="28"/>
          <w:szCs w:val="28"/>
        </w:rPr>
        <w:lastRenderedPageBreak/>
        <w:t xml:space="preserve">1.1. Минимальные </w:t>
      </w:r>
      <w:hyperlink w:anchor="P173">
        <w:r w:rsidRPr="006F0E17">
          <w:rPr>
            <w:rFonts w:ascii="Times New Roman" w:hAnsi="Times New Roman" w:cs="Times New Roman"/>
            <w:sz w:val="28"/>
            <w:szCs w:val="28"/>
          </w:rPr>
          <w:t>размеры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окладов (должностных окладов), став</w:t>
      </w:r>
      <w:r w:rsidR="00E018E9">
        <w:rPr>
          <w:rFonts w:ascii="Times New Roman" w:hAnsi="Times New Roman" w:cs="Times New Roman"/>
          <w:sz w:val="28"/>
          <w:szCs w:val="28"/>
        </w:rPr>
        <w:t>ок заработной платы работников У</w:t>
      </w:r>
      <w:r w:rsidRPr="006F0E17">
        <w:rPr>
          <w:rFonts w:ascii="Times New Roman" w:hAnsi="Times New Roman" w:cs="Times New Roman"/>
          <w:sz w:val="28"/>
          <w:szCs w:val="28"/>
        </w:rPr>
        <w:t>чреждени</w:t>
      </w:r>
      <w:r w:rsidR="00E018E9">
        <w:rPr>
          <w:rFonts w:ascii="Times New Roman" w:hAnsi="Times New Roman" w:cs="Times New Roman"/>
          <w:sz w:val="28"/>
          <w:szCs w:val="28"/>
        </w:rPr>
        <w:t>я</w:t>
      </w:r>
      <w:r w:rsidRPr="006F0E17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0E17">
        <w:rPr>
          <w:rFonts w:ascii="Times New Roman" w:hAnsi="Times New Roman" w:cs="Times New Roman"/>
          <w:sz w:val="28"/>
          <w:szCs w:val="28"/>
        </w:rPr>
        <w:t xml:space="preserve"> 1 к </w:t>
      </w:r>
      <w:r w:rsidR="005264FC">
        <w:rPr>
          <w:rFonts w:ascii="Times New Roman" w:hAnsi="Times New Roman" w:cs="Times New Roman"/>
          <w:sz w:val="28"/>
          <w:szCs w:val="28"/>
        </w:rPr>
        <w:t>П</w:t>
      </w:r>
      <w:r w:rsidRPr="006F0E17">
        <w:rPr>
          <w:rFonts w:ascii="Times New Roman" w:hAnsi="Times New Roman" w:cs="Times New Roman"/>
          <w:sz w:val="28"/>
          <w:szCs w:val="28"/>
        </w:rPr>
        <w:t>оложению.</w:t>
      </w: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 w:rsidRPr="006F0E17">
        <w:rPr>
          <w:rFonts w:ascii="Times New Roman" w:hAnsi="Times New Roman" w:cs="Times New Roman"/>
          <w:sz w:val="28"/>
          <w:szCs w:val="28"/>
        </w:rPr>
        <w:t>2. Выплаты компенсационного характера.</w:t>
      </w:r>
    </w:p>
    <w:p w:rsidR="0037211E" w:rsidRPr="006F0E17" w:rsidRDefault="00E018E9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Работникам У</w:t>
      </w:r>
      <w:r w:rsidR="0037211E" w:rsidRPr="006F0E17">
        <w:rPr>
          <w:rFonts w:ascii="Times New Roman" w:hAnsi="Times New Roman" w:cs="Times New Roman"/>
          <w:sz w:val="28"/>
          <w:szCs w:val="28"/>
        </w:rPr>
        <w:t>чре</w:t>
      </w:r>
      <w:r>
        <w:rPr>
          <w:rFonts w:ascii="Times New Roman" w:hAnsi="Times New Roman" w:cs="Times New Roman"/>
          <w:sz w:val="28"/>
          <w:szCs w:val="28"/>
        </w:rPr>
        <w:t>ждения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устанавливаются следующие выплаты компенсационного характера:</w:t>
      </w: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выплаты работникам, занятым на работах с вредными и (или) опасными условиями труда;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37211E" w:rsidRPr="006F0E17" w:rsidRDefault="00E018E9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Выплаты работникам У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чреждения, занятым на работах с вредными и (или) опасными условиями труда, устанавливаются на основании </w:t>
      </w:r>
      <w:hyperlink r:id="rId9">
        <w:r w:rsidR="0037211E" w:rsidRPr="006F0E17">
          <w:rPr>
            <w:rFonts w:ascii="Times New Roman" w:hAnsi="Times New Roman" w:cs="Times New Roman"/>
            <w:sz w:val="28"/>
            <w:szCs w:val="28"/>
          </w:rPr>
          <w:t>статьи 147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2.3. Выплаты за работу в местностях с особыми климатическими условиями производятся на основании </w:t>
      </w:r>
      <w:hyperlink r:id="rId10">
        <w:r w:rsidRPr="006F0E17">
          <w:rPr>
            <w:rFonts w:ascii="Times New Roman" w:hAnsi="Times New Roman" w:cs="Times New Roman"/>
            <w:sz w:val="28"/>
            <w:szCs w:val="28"/>
          </w:rPr>
          <w:t>статьи 148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2.4.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Доплата за работу в ночное время производится работникам в размере 20% части оклада (должностного оклада), ставки заработной платы (рассчитанного за час работы) за каждый час работы в ночное время.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Оплата труда в других случаях выполнения работ в условиях, отклоняющихся от нормальных, уст</w:t>
      </w:r>
      <w:r w:rsidR="00E018E9">
        <w:rPr>
          <w:rFonts w:ascii="Times New Roman" w:hAnsi="Times New Roman" w:cs="Times New Roman"/>
          <w:sz w:val="28"/>
          <w:szCs w:val="28"/>
        </w:rPr>
        <w:t>анавливается работникам У</w:t>
      </w:r>
      <w:r w:rsidRPr="006F0E17">
        <w:rPr>
          <w:rFonts w:ascii="Times New Roman" w:hAnsi="Times New Roman" w:cs="Times New Roman"/>
          <w:sz w:val="28"/>
          <w:szCs w:val="28"/>
        </w:rPr>
        <w:t xml:space="preserve">чреждения на основании </w:t>
      </w:r>
      <w:hyperlink r:id="rId11">
        <w:r w:rsidRPr="006F0E17">
          <w:rPr>
            <w:rFonts w:ascii="Times New Roman" w:hAnsi="Times New Roman" w:cs="Times New Roman"/>
            <w:sz w:val="28"/>
            <w:szCs w:val="28"/>
          </w:rPr>
          <w:t>статьи 149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Оплата труда в выходные и нерабочие праздничные дни производится на основании </w:t>
      </w:r>
      <w:hyperlink r:id="rId12">
        <w:r w:rsidRPr="006F0E17">
          <w:rPr>
            <w:rFonts w:ascii="Times New Roman" w:hAnsi="Times New Roman" w:cs="Times New Roman"/>
            <w:sz w:val="28"/>
            <w:szCs w:val="28"/>
          </w:rPr>
          <w:t>статьи 153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37211E" w:rsidRPr="006F0E17" w:rsidRDefault="0004326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44">
        <w:r w:rsidR="0037211E" w:rsidRPr="006F0E17">
          <w:rPr>
            <w:rFonts w:ascii="Times New Roman" w:hAnsi="Times New Roman" w:cs="Times New Roman"/>
            <w:sz w:val="28"/>
            <w:szCs w:val="28"/>
          </w:rPr>
          <w:t>Виды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и размеры выплат при выполнении работ в других условиях, отклоняющихся от нормальных, устанавливаются согласно приложению </w:t>
      </w:r>
      <w:r w:rsidR="0037211E">
        <w:rPr>
          <w:rFonts w:ascii="Times New Roman" w:hAnsi="Times New Roman" w:cs="Times New Roman"/>
          <w:sz w:val="28"/>
          <w:szCs w:val="28"/>
        </w:rPr>
        <w:t>№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2 к </w:t>
      </w:r>
      <w:r w:rsidR="005264FC">
        <w:rPr>
          <w:rFonts w:ascii="Times New Roman" w:hAnsi="Times New Roman" w:cs="Times New Roman"/>
          <w:sz w:val="28"/>
          <w:szCs w:val="28"/>
        </w:rPr>
        <w:t>П</w:t>
      </w:r>
      <w:r w:rsidR="0037211E" w:rsidRPr="006F0E17">
        <w:rPr>
          <w:rFonts w:ascii="Times New Roman" w:hAnsi="Times New Roman" w:cs="Times New Roman"/>
          <w:sz w:val="28"/>
          <w:szCs w:val="28"/>
        </w:rPr>
        <w:t>оложению.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3. Выплаты стимулирующего характера.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Устан</w:t>
      </w:r>
      <w:r w:rsidR="00E018E9">
        <w:rPr>
          <w:rFonts w:ascii="Times New Roman" w:hAnsi="Times New Roman" w:cs="Times New Roman"/>
          <w:sz w:val="28"/>
          <w:szCs w:val="28"/>
        </w:rPr>
        <w:t>овление стимулирующих выплат в У</w:t>
      </w:r>
      <w:r w:rsidRPr="006F0E17">
        <w:rPr>
          <w:rFonts w:ascii="Times New Roman" w:hAnsi="Times New Roman" w:cs="Times New Roman"/>
          <w:sz w:val="28"/>
          <w:szCs w:val="28"/>
        </w:rPr>
        <w:t>чреждении осуществляется на основе коллективного договора, локального нормативного акта учреждения о выплатах стимулирующего характера, утверждаемого работодателем с учетом мнения представительного органа работников.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Title"/>
        <w:jc w:val="center"/>
        <w:outlineLvl w:val="1"/>
        <w:rPr>
          <w:sz w:val="28"/>
          <w:szCs w:val="28"/>
        </w:rPr>
      </w:pPr>
      <w:r w:rsidRPr="006F0E17">
        <w:rPr>
          <w:sz w:val="28"/>
          <w:szCs w:val="28"/>
        </w:rPr>
        <w:t xml:space="preserve">3. УСЛОВИЯ ОПЛАТЫ ТРУДА ЗАМЕСТИТЕЛЕЙ </w:t>
      </w:r>
      <w:r w:rsidR="00A12C01">
        <w:rPr>
          <w:sz w:val="28"/>
          <w:szCs w:val="28"/>
        </w:rPr>
        <w:t>РУКОВОДИТЕЛЯ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1. Выплаты компенсационного характера заместителям</w:t>
      </w:r>
      <w:r w:rsidR="00A12C01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="00B5653B">
        <w:rPr>
          <w:rFonts w:ascii="Times New Roman" w:hAnsi="Times New Roman" w:cs="Times New Roman"/>
          <w:sz w:val="28"/>
          <w:szCs w:val="28"/>
        </w:rPr>
        <w:t>Учреждения</w:t>
      </w:r>
      <w:r w:rsidRPr="006F0E17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</w:t>
      </w:r>
      <w:hyperlink w:anchor="P64">
        <w:r w:rsidRPr="006F0E17">
          <w:rPr>
            <w:rFonts w:ascii="Times New Roman" w:hAnsi="Times New Roman" w:cs="Times New Roman"/>
            <w:sz w:val="28"/>
            <w:szCs w:val="28"/>
          </w:rPr>
          <w:t>подразделом 2 раздела 2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</w:t>
      </w:r>
      <w:r w:rsidR="005264FC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6F0E17">
        <w:rPr>
          <w:rFonts w:ascii="Times New Roman" w:hAnsi="Times New Roman" w:cs="Times New Roman"/>
          <w:sz w:val="28"/>
          <w:szCs w:val="28"/>
        </w:rPr>
        <w:t>оложения как в процентах к должностным окладам, так и в абсолютных размерах, если иное не установлено законодательством.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2. Сложившаяся к концу отчетного периода экономия бюджетных средств по стимулирующим выплатам руководителям </w:t>
      </w:r>
      <w:r w:rsidR="00B5653B">
        <w:rPr>
          <w:rFonts w:ascii="Times New Roman" w:hAnsi="Times New Roman" w:cs="Times New Roman"/>
          <w:sz w:val="28"/>
          <w:szCs w:val="28"/>
        </w:rPr>
        <w:t>У</w:t>
      </w:r>
      <w:r w:rsidRPr="006F0E17">
        <w:rPr>
          <w:rFonts w:ascii="Times New Roman" w:hAnsi="Times New Roman" w:cs="Times New Roman"/>
          <w:sz w:val="28"/>
          <w:szCs w:val="28"/>
        </w:rPr>
        <w:t>чреждени</w:t>
      </w:r>
      <w:r w:rsidR="00B5653B">
        <w:rPr>
          <w:rFonts w:ascii="Times New Roman" w:hAnsi="Times New Roman" w:cs="Times New Roman"/>
          <w:sz w:val="28"/>
          <w:szCs w:val="28"/>
        </w:rPr>
        <w:t>я</w:t>
      </w:r>
      <w:r w:rsidRPr="006F0E17">
        <w:rPr>
          <w:rFonts w:ascii="Times New Roman" w:hAnsi="Times New Roman" w:cs="Times New Roman"/>
          <w:sz w:val="28"/>
          <w:szCs w:val="28"/>
        </w:rPr>
        <w:t xml:space="preserve"> может направляться на стимулирование труда работников учреждений.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Предельный </w:t>
      </w:r>
      <w:hyperlink w:anchor="P1574">
        <w:r w:rsidRPr="006F0E17">
          <w:rPr>
            <w:rFonts w:ascii="Times New Roman" w:hAnsi="Times New Roman" w:cs="Times New Roman"/>
            <w:sz w:val="28"/>
            <w:szCs w:val="28"/>
          </w:rPr>
          <w:t>уровень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соотношения среднемесячно</w:t>
      </w:r>
      <w:r>
        <w:rPr>
          <w:rFonts w:ascii="Times New Roman" w:hAnsi="Times New Roman" w:cs="Times New Roman"/>
          <w:sz w:val="28"/>
          <w:szCs w:val="28"/>
        </w:rPr>
        <w:t>й заработной платы заместителей</w:t>
      </w:r>
      <w:r w:rsidR="00A12C01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="00B5653B">
        <w:rPr>
          <w:rFonts w:ascii="Times New Roman" w:hAnsi="Times New Roman" w:cs="Times New Roman"/>
          <w:sz w:val="28"/>
          <w:szCs w:val="28"/>
        </w:rPr>
        <w:t>У</w:t>
      </w:r>
      <w:r w:rsidR="00A12C01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2C01">
        <w:rPr>
          <w:rFonts w:ascii="Times New Roman" w:hAnsi="Times New Roman" w:cs="Times New Roman"/>
          <w:sz w:val="28"/>
          <w:szCs w:val="28"/>
        </w:rPr>
        <w:t xml:space="preserve"> </w:t>
      </w:r>
      <w:r w:rsidRPr="006F0E17">
        <w:rPr>
          <w:rFonts w:ascii="Times New Roman" w:hAnsi="Times New Roman" w:cs="Times New Roman"/>
          <w:sz w:val="28"/>
          <w:szCs w:val="28"/>
        </w:rPr>
        <w:t xml:space="preserve">формируемой за счет всех источников финансового обеспечения и рассчитываемой за календарный год, и среднемесячной заработной платы работников </w:t>
      </w:r>
      <w:r w:rsidR="00B5653B">
        <w:rPr>
          <w:rFonts w:ascii="Times New Roman" w:hAnsi="Times New Roman" w:cs="Times New Roman"/>
          <w:sz w:val="28"/>
          <w:szCs w:val="28"/>
        </w:rPr>
        <w:t>У</w:t>
      </w:r>
      <w:r w:rsidRPr="006F0E17">
        <w:rPr>
          <w:rFonts w:ascii="Times New Roman" w:hAnsi="Times New Roman" w:cs="Times New Roman"/>
          <w:sz w:val="28"/>
          <w:szCs w:val="28"/>
        </w:rPr>
        <w:t>чреждени</w:t>
      </w:r>
      <w:r w:rsidR="00B5653B">
        <w:rPr>
          <w:rFonts w:ascii="Times New Roman" w:hAnsi="Times New Roman" w:cs="Times New Roman"/>
          <w:sz w:val="28"/>
          <w:szCs w:val="28"/>
        </w:rPr>
        <w:t>я</w:t>
      </w:r>
      <w:r w:rsidRPr="006F0E17">
        <w:rPr>
          <w:rFonts w:ascii="Times New Roman" w:hAnsi="Times New Roman" w:cs="Times New Roman"/>
          <w:sz w:val="28"/>
          <w:szCs w:val="28"/>
        </w:rPr>
        <w:t xml:space="preserve"> (без учета заработной платы руководителей, заместителей руководителей) определяется </w:t>
      </w:r>
      <w:r w:rsidRPr="001D478E">
        <w:rPr>
          <w:rFonts w:ascii="Times New Roman" w:hAnsi="Times New Roman" w:cs="Times New Roman"/>
          <w:sz w:val="28"/>
          <w:szCs w:val="28"/>
        </w:rPr>
        <w:t>Управлением образования администрации Туруханского района</w:t>
      </w:r>
      <w:r w:rsidRPr="006F0E17">
        <w:rPr>
          <w:rFonts w:ascii="Times New Roman" w:hAnsi="Times New Roman" w:cs="Times New Roman"/>
          <w:sz w:val="28"/>
          <w:szCs w:val="28"/>
        </w:rPr>
        <w:t xml:space="preserve"> в размере, не превышающем размера, предусмотренного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0E17">
        <w:rPr>
          <w:rFonts w:ascii="Times New Roman" w:hAnsi="Times New Roman" w:cs="Times New Roman"/>
          <w:sz w:val="28"/>
          <w:szCs w:val="28"/>
        </w:rPr>
        <w:t xml:space="preserve"> 6 к </w:t>
      </w:r>
      <w:r w:rsidR="005F157A">
        <w:rPr>
          <w:rFonts w:ascii="Times New Roman" w:hAnsi="Times New Roman" w:cs="Times New Roman"/>
          <w:sz w:val="28"/>
          <w:szCs w:val="28"/>
        </w:rPr>
        <w:t>П</w:t>
      </w:r>
      <w:r w:rsidRPr="006F0E17">
        <w:rPr>
          <w:rFonts w:ascii="Times New Roman" w:hAnsi="Times New Roman" w:cs="Times New Roman"/>
          <w:sz w:val="28"/>
          <w:szCs w:val="28"/>
        </w:rPr>
        <w:t>оложению.</w:t>
      </w:r>
    </w:p>
    <w:p w:rsidR="0037211E" w:rsidRPr="006F0E17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211E" w:rsidRPr="006F0E17">
        <w:rPr>
          <w:rFonts w:ascii="Times New Roman" w:hAnsi="Times New Roman" w:cs="Times New Roman"/>
          <w:sz w:val="28"/>
          <w:szCs w:val="28"/>
        </w:rPr>
        <w:t>. Выплаты стимулирующего характера устанавливаются за каждый вид выплат раздельно.</w:t>
      </w:r>
    </w:p>
    <w:p w:rsidR="0037211E" w:rsidRPr="006F0E17" w:rsidRDefault="0004326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33">
        <w:r w:rsidR="0037211E" w:rsidRPr="006F0E17">
          <w:rPr>
            <w:rFonts w:ascii="Times New Roman" w:hAnsi="Times New Roman" w:cs="Times New Roman"/>
            <w:sz w:val="28"/>
            <w:szCs w:val="28"/>
          </w:rPr>
          <w:t>Виды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выплат стимулирующего характера, размер и условия их осуществления, критерии оценки результативности и качества деятельности учреждений для </w:t>
      </w:r>
      <w:r w:rsidR="005F157A" w:rsidRPr="006F0E17">
        <w:rPr>
          <w:rFonts w:ascii="Times New Roman" w:hAnsi="Times New Roman" w:cs="Times New Roman"/>
          <w:sz w:val="28"/>
          <w:szCs w:val="28"/>
        </w:rPr>
        <w:t xml:space="preserve">заместителей </w:t>
      </w:r>
      <w:r w:rsidR="00B5653B">
        <w:rPr>
          <w:rFonts w:ascii="Times New Roman" w:hAnsi="Times New Roman" w:cs="Times New Roman"/>
          <w:sz w:val="28"/>
          <w:szCs w:val="28"/>
        </w:rPr>
        <w:t xml:space="preserve">руководителя Учреждения </w:t>
      </w:r>
      <w:r w:rsidR="005F157A" w:rsidRPr="006F0E17">
        <w:rPr>
          <w:rFonts w:ascii="Times New Roman" w:hAnsi="Times New Roman" w:cs="Times New Roman"/>
          <w:sz w:val="28"/>
          <w:szCs w:val="28"/>
        </w:rPr>
        <w:t>определяются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37211E">
        <w:rPr>
          <w:rFonts w:ascii="Times New Roman" w:hAnsi="Times New Roman" w:cs="Times New Roman"/>
          <w:sz w:val="28"/>
          <w:szCs w:val="28"/>
        </w:rPr>
        <w:t>№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3 к </w:t>
      </w:r>
      <w:r w:rsidR="005F157A">
        <w:rPr>
          <w:rFonts w:ascii="Times New Roman" w:hAnsi="Times New Roman" w:cs="Times New Roman"/>
          <w:sz w:val="28"/>
          <w:szCs w:val="28"/>
        </w:rPr>
        <w:t>П</w:t>
      </w:r>
      <w:r w:rsidR="0037211E" w:rsidRPr="006F0E17">
        <w:rPr>
          <w:rFonts w:ascii="Times New Roman" w:hAnsi="Times New Roman" w:cs="Times New Roman"/>
          <w:sz w:val="28"/>
          <w:szCs w:val="28"/>
        </w:rPr>
        <w:t>оложению.</w:t>
      </w:r>
    </w:p>
    <w:p w:rsidR="0037211E" w:rsidRPr="006F0E17" w:rsidRDefault="0004326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468">
        <w:r w:rsidR="0037211E" w:rsidRPr="006F0E17">
          <w:rPr>
            <w:rFonts w:ascii="Times New Roman" w:hAnsi="Times New Roman" w:cs="Times New Roman"/>
            <w:sz w:val="28"/>
            <w:szCs w:val="28"/>
          </w:rPr>
          <w:t>Размер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персональных выплат заместителям</w:t>
      </w:r>
      <w:r w:rsidR="00B5653B">
        <w:rPr>
          <w:rFonts w:ascii="Times New Roman" w:hAnsi="Times New Roman" w:cs="Times New Roman"/>
          <w:sz w:val="28"/>
          <w:szCs w:val="28"/>
        </w:rPr>
        <w:t xml:space="preserve"> руководителя Учреждения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определяется согласно приложению </w:t>
      </w:r>
      <w:r w:rsidR="0037211E">
        <w:rPr>
          <w:rFonts w:ascii="Times New Roman" w:hAnsi="Times New Roman" w:cs="Times New Roman"/>
          <w:sz w:val="28"/>
          <w:szCs w:val="28"/>
        </w:rPr>
        <w:t>№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4 к </w:t>
      </w:r>
      <w:r w:rsidR="005F157A">
        <w:rPr>
          <w:rFonts w:ascii="Times New Roman" w:hAnsi="Times New Roman" w:cs="Times New Roman"/>
          <w:sz w:val="28"/>
          <w:szCs w:val="28"/>
        </w:rPr>
        <w:t>П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оложению, </w:t>
      </w:r>
      <w:r w:rsidR="0037211E" w:rsidRPr="00702CF1">
        <w:rPr>
          <w:rFonts w:ascii="Times New Roman" w:hAnsi="Times New Roman" w:cs="Times New Roman"/>
          <w:sz w:val="28"/>
          <w:szCs w:val="28"/>
        </w:rPr>
        <w:t>за исключением персональной выплаты за работу на северных территориях</w:t>
      </w:r>
      <w:r w:rsidR="0037211E" w:rsidRPr="006F0E17">
        <w:rPr>
          <w:rFonts w:ascii="Times New Roman" w:hAnsi="Times New Roman" w:cs="Times New Roman"/>
          <w:sz w:val="28"/>
          <w:szCs w:val="28"/>
        </w:rPr>
        <w:t>.</w:t>
      </w:r>
    </w:p>
    <w:p w:rsidR="0037211E" w:rsidRPr="006F0E17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211E" w:rsidRPr="006F0E17">
        <w:rPr>
          <w:rFonts w:ascii="Times New Roman" w:hAnsi="Times New Roman" w:cs="Times New Roman"/>
          <w:sz w:val="28"/>
          <w:szCs w:val="28"/>
        </w:rPr>
        <w:t>.1. При выплатах по итогам работы учитываются: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степень освоения выделенных бюджетных средств;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проведение ремонтных работ;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подготовка образовательного учреждения к новому учебному году;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участие в инновационной деятельности;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организация и проведение важных работ, мероприятий.</w:t>
      </w:r>
    </w:p>
    <w:p w:rsidR="0037211E" w:rsidRPr="006F0E17" w:rsidRDefault="0004326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519">
        <w:r w:rsidR="0037211E" w:rsidRPr="006F0E17">
          <w:rPr>
            <w:rFonts w:ascii="Times New Roman" w:hAnsi="Times New Roman" w:cs="Times New Roman"/>
            <w:sz w:val="28"/>
            <w:szCs w:val="28"/>
          </w:rPr>
          <w:t>Размер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выплат по итогам работы заместителям</w:t>
      </w:r>
      <w:r w:rsidR="00B5653B">
        <w:rPr>
          <w:rFonts w:ascii="Times New Roman" w:hAnsi="Times New Roman" w:cs="Times New Roman"/>
          <w:sz w:val="28"/>
          <w:szCs w:val="28"/>
        </w:rPr>
        <w:t xml:space="preserve"> руководителя Учреждения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определяется согласно приложению </w:t>
      </w:r>
      <w:r w:rsidR="0037211E">
        <w:rPr>
          <w:rFonts w:ascii="Times New Roman" w:hAnsi="Times New Roman" w:cs="Times New Roman"/>
          <w:sz w:val="28"/>
          <w:szCs w:val="28"/>
        </w:rPr>
        <w:t>№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5 к </w:t>
      </w:r>
      <w:r w:rsidR="005F157A">
        <w:rPr>
          <w:rFonts w:ascii="Times New Roman" w:hAnsi="Times New Roman" w:cs="Times New Roman"/>
          <w:sz w:val="28"/>
          <w:szCs w:val="28"/>
        </w:rPr>
        <w:t>П</w:t>
      </w:r>
      <w:r w:rsidR="0037211E" w:rsidRPr="006F0E17">
        <w:rPr>
          <w:rFonts w:ascii="Times New Roman" w:hAnsi="Times New Roman" w:cs="Times New Roman"/>
          <w:sz w:val="28"/>
          <w:szCs w:val="28"/>
        </w:rPr>
        <w:t>оложению.</w:t>
      </w:r>
    </w:p>
    <w:p w:rsidR="0037211E" w:rsidRPr="006F0E17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211E" w:rsidRPr="006F0E17">
        <w:rPr>
          <w:rFonts w:ascii="Times New Roman" w:hAnsi="Times New Roman" w:cs="Times New Roman"/>
          <w:sz w:val="28"/>
          <w:szCs w:val="28"/>
        </w:rPr>
        <w:t>.2. Персональная выплата за работу на северных территориях устанавливается лицам, работающим в расположенных на территории Арктической зоны Красноярского края учреждениях, в возрасте до 35 лет, которым надбавка за стаж работы в районах Крайнего Севера не выплачивается в полном размере по причине отсутствия необходимого стажа работы.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Персональная выплата за работу на северных территориях устанавливается в соответствии со </w:t>
      </w:r>
      <w:hyperlink r:id="rId13">
        <w:r w:rsidRPr="006F0E17">
          <w:rPr>
            <w:rFonts w:ascii="Times New Roman" w:hAnsi="Times New Roman" w:cs="Times New Roman"/>
            <w:sz w:val="28"/>
            <w:szCs w:val="28"/>
          </w:rPr>
          <w:t>статьей 5.1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Закона края от 03.12.2004 </w:t>
      </w:r>
      <w:r w:rsidR="00B5653B">
        <w:rPr>
          <w:rFonts w:ascii="Times New Roman" w:hAnsi="Times New Roman" w:cs="Times New Roman"/>
          <w:sz w:val="28"/>
          <w:szCs w:val="28"/>
        </w:rPr>
        <w:t>№</w:t>
      </w:r>
      <w:r w:rsidRPr="006F0E17">
        <w:rPr>
          <w:rFonts w:ascii="Times New Roman" w:hAnsi="Times New Roman" w:cs="Times New Roman"/>
          <w:sz w:val="28"/>
          <w:szCs w:val="28"/>
        </w:rPr>
        <w:t xml:space="preserve"> 12-2668 </w:t>
      </w:r>
      <w:r w:rsidR="00B5653B">
        <w:rPr>
          <w:rFonts w:ascii="Times New Roman" w:hAnsi="Times New Roman" w:cs="Times New Roman"/>
          <w:sz w:val="28"/>
          <w:szCs w:val="28"/>
        </w:rPr>
        <w:t>«</w:t>
      </w:r>
      <w:r w:rsidRPr="006F0E17">
        <w:rPr>
          <w:rFonts w:ascii="Times New Roman" w:hAnsi="Times New Roman" w:cs="Times New Roman"/>
          <w:sz w:val="28"/>
          <w:szCs w:val="28"/>
        </w:rPr>
        <w:t>О гарантиях, компенсациях и мерах социальной поддержки лицам, работающим и проживающим в районах Крайнего Севера и приравненных к ним местностях, а также в иных местностях края с особыми климатическими условиями</w:t>
      </w:r>
      <w:r w:rsidR="00B5653B">
        <w:rPr>
          <w:rFonts w:ascii="Times New Roman" w:hAnsi="Times New Roman" w:cs="Times New Roman"/>
          <w:sz w:val="28"/>
          <w:szCs w:val="28"/>
        </w:rPr>
        <w:t>»</w:t>
      </w:r>
      <w:r w:rsidRPr="006F0E17">
        <w:rPr>
          <w:rFonts w:ascii="Times New Roman" w:hAnsi="Times New Roman" w:cs="Times New Roman"/>
          <w:sz w:val="28"/>
          <w:szCs w:val="28"/>
        </w:rPr>
        <w:t>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Персональная выплата за работу на северных территориях включает в себя начисления по районному коэффициенту и процентной надбавке к заработной плате за стаж работы в районах Крайнего Севера.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lastRenderedPageBreak/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персональной выплаты за работу на северных территориях увеличивается на размер, рассчитываемый по формуле: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0A2FDE" w:rsidRDefault="0037211E" w:rsidP="0037211E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  <w:r w:rsidRPr="0037211E">
        <w:rPr>
          <w:rFonts w:ascii="Times New Roman" w:eastAsiaTheme="minorHAnsi" w:hAnsi="Times New Roman" w:cs="Times New Roman"/>
          <w:sz w:val="28"/>
          <w:szCs w:val="28"/>
          <w:lang w:eastAsia="en-US"/>
        </w:rPr>
        <w:t>Пув = Отп</w:t>
      </w:r>
      <w:r w:rsidRPr="0037211E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пн1</w:t>
      </w:r>
      <w:r w:rsidRPr="003721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Отп</w:t>
      </w:r>
      <w:r w:rsidRPr="0037211E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пн2</w:t>
      </w:r>
      <w:r w:rsidRPr="0037211E">
        <w:rPr>
          <w:rFonts w:ascii="Times New Roman" w:hAnsi="Times New Roman" w:cs="Times New Roman"/>
          <w:sz w:val="28"/>
          <w:szCs w:val="28"/>
        </w:rPr>
        <w:t>,</w:t>
      </w:r>
      <w:r w:rsidRPr="001902F0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где: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Пув - размер увеличения персональной выплаты за работу на северных территориях с учетом районного коэффициента, процентной надбавки к заработной плате за стаж работы в районах Крайнего Севера;</w:t>
      </w:r>
    </w:p>
    <w:p w:rsidR="0037211E" w:rsidRPr="006F0E17" w:rsidRDefault="0037211E" w:rsidP="003721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Отп</w:t>
      </w:r>
      <w:r>
        <w:rPr>
          <w:rFonts w:eastAsiaTheme="minorHAnsi"/>
          <w:sz w:val="28"/>
          <w:szCs w:val="28"/>
          <w:vertAlign w:val="subscript"/>
          <w:lang w:eastAsia="en-US"/>
        </w:rPr>
        <w:t>пн1</w:t>
      </w:r>
      <w:r w:rsidRPr="006F0E17">
        <w:rPr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 с учетом процентной надбавки к заработной плате за стаж работы в районах Крайнего Севера в полном размере;</w:t>
      </w:r>
    </w:p>
    <w:p w:rsidR="0037211E" w:rsidRPr="006F0E17" w:rsidRDefault="0037211E" w:rsidP="003721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Отп</w:t>
      </w:r>
      <w:r>
        <w:rPr>
          <w:rFonts w:eastAsiaTheme="minorHAnsi"/>
          <w:sz w:val="28"/>
          <w:szCs w:val="28"/>
          <w:vertAlign w:val="subscript"/>
          <w:lang w:eastAsia="en-US"/>
        </w:rPr>
        <w:t>пн2</w:t>
      </w:r>
      <w:r w:rsidRPr="006F0E17">
        <w:rPr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с учетом фактического размера процентной надбавки к заработной плате за стаж работы в районах Крайнего Севера.</w:t>
      </w:r>
    </w:p>
    <w:p w:rsidR="0037211E" w:rsidRPr="006F0E17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. Выплаты стимулирующего характера, за исключением персональных выплат, в том числе выплат за работу на северных территориях, и выплат по итогам работы, </w:t>
      </w:r>
      <w:r w:rsidR="005F157A" w:rsidRPr="006F0E17">
        <w:rPr>
          <w:rFonts w:ascii="Times New Roman" w:hAnsi="Times New Roman" w:cs="Times New Roman"/>
          <w:sz w:val="28"/>
          <w:szCs w:val="28"/>
        </w:rPr>
        <w:t>заместителям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Учреждения</w:t>
      </w:r>
      <w:r w:rsidR="005F157A" w:rsidRPr="006F0E17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на срок не более трех месяцев в процентах от должностного оклада.</w:t>
      </w:r>
    </w:p>
    <w:p w:rsidR="0037211E" w:rsidRPr="006F0E17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211E" w:rsidRPr="006F0E17">
        <w:rPr>
          <w:rFonts w:ascii="Times New Roman" w:hAnsi="Times New Roman" w:cs="Times New Roman"/>
          <w:sz w:val="28"/>
          <w:szCs w:val="28"/>
        </w:rPr>
        <w:t>. Размер выплат по итогам работы максимальным размером не ограничивается.</w:t>
      </w:r>
    </w:p>
    <w:p w:rsidR="0037211E" w:rsidRPr="006F0E17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. Заместителям руководителя сроки установления и размер стимулирующих выплат устанавливаются приказом руководителя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7211E" w:rsidRPr="006F0E17">
        <w:rPr>
          <w:rFonts w:ascii="Times New Roman" w:hAnsi="Times New Roman" w:cs="Times New Roman"/>
          <w:sz w:val="28"/>
          <w:szCs w:val="28"/>
        </w:rPr>
        <w:t>чреждения.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ind w:firstLine="0"/>
        <w:jc w:val="both"/>
      </w:pPr>
    </w:p>
    <w:p w:rsidR="00D435CC" w:rsidRDefault="00D435CC" w:rsidP="0037211E">
      <w:pPr>
        <w:pStyle w:val="ConsPlusNormal"/>
        <w:ind w:firstLine="0"/>
        <w:jc w:val="both"/>
      </w:pPr>
    </w:p>
    <w:p w:rsidR="00D435CC" w:rsidRDefault="00D435CC" w:rsidP="0037211E">
      <w:pPr>
        <w:pStyle w:val="ConsPlusNormal"/>
        <w:ind w:firstLine="0"/>
        <w:jc w:val="both"/>
      </w:pPr>
    </w:p>
    <w:p w:rsidR="00D435CC" w:rsidRDefault="00D435CC" w:rsidP="0037211E">
      <w:pPr>
        <w:pStyle w:val="ConsPlusNormal"/>
        <w:ind w:firstLine="0"/>
        <w:jc w:val="both"/>
      </w:pPr>
    </w:p>
    <w:p w:rsidR="005F157A" w:rsidRDefault="005F157A" w:rsidP="0037211E">
      <w:pPr>
        <w:pStyle w:val="ConsPlusNormal"/>
        <w:ind w:firstLine="0"/>
        <w:jc w:val="both"/>
      </w:pPr>
    </w:p>
    <w:p w:rsidR="005F157A" w:rsidRDefault="005F157A" w:rsidP="0037211E">
      <w:pPr>
        <w:pStyle w:val="ConsPlusNormal"/>
        <w:ind w:firstLine="0"/>
        <w:jc w:val="both"/>
      </w:pPr>
    </w:p>
    <w:p w:rsidR="0037211E" w:rsidRPr="00EC6338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C63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C633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7211E" w:rsidRPr="00EC6338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6338">
        <w:rPr>
          <w:rFonts w:ascii="Times New Roman" w:hAnsi="Times New Roman" w:cs="Times New Roman"/>
          <w:sz w:val="28"/>
          <w:szCs w:val="28"/>
        </w:rPr>
        <w:t xml:space="preserve">к </w:t>
      </w:r>
      <w:r w:rsidR="005F157A">
        <w:rPr>
          <w:rFonts w:ascii="Times New Roman" w:hAnsi="Times New Roman" w:cs="Times New Roman"/>
          <w:sz w:val="28"/>
          <w:szCs w:val="28"/>
        </w:rPr>
        <w:t>П</w:t>
      </w:r>
      <w:r w:rsidRPr="00EC6338">
        <w:rPr>
          <w:rFonts w:ascii="Times New Roman" w:hAnsi="Times New Roman" w:cs="Times New Roman"/>
          <w:sz w:val="28"/>
          <w:szCs w:val="28"/>
        </w:rPr>
        <w:t>оложению</w:t>
      </w:r>
    </w:p>
    <w:p w:rsidR="0037211E" w:rsidRPr="00EC6338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6338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Default="00DF1C46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«СШ г. Игарки»</w:t>
      </w:r>
    </w:p>
    <w:p w:rsidR="00DF1C46" w:rsidRDefault="00DF1C46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В.П. Астафьева</w:t>
      </w:r>
    </w:p>
    <w:p w:rsidR="0037211E" w:rsidRPr="00EC6338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bookmarkStart w:id="2" w:name="P173"/>
      <w:bookmarkEnd w:id="2"/>
      <w:r w:rsidRPr="00F972EE">
        <w:rPr>
          <w:sz w:val="28"/>
          <w:szCs w:val="28"/>
        </w:rPr>
        <w:t>МИНИМАЛЬНЫЕ РАЗМЕРЫ ОКЛАДОВ (ДОЛЖНОСТНЫХ ОКЛАДОВ),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 xml:space="preserve">СТАВОК ЗАРАБОТНОЙ ПЛАТЫ РАБОТНИКОВ 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F972EE">
        <w:rPr>
          <w:sz w:val="28"/>
          <w:szCs w:val="28"/>
        </w:rPr>
        <w:t>1. Профессиональная квалификационная группа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должностей работников образования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37211E">
            <w:pPr>
              <w:pStyle w:val="ConsPlusNormal"/>
              <w:ind w:left="709" w:firstLine="567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13049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37211E">
            <w:pPr>
              <w:pStyle w:val="ConsPlusNormal"/>
              <w:ind w:left="567" w:firstLine="284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13253 </w:t>
            </w:r>
            <w:hyperlink w:anchor="P239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13698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37211E">
            <w:pPr>
              <w:pStyle w:val="ConsPlusNormal"/>
              <w:ind w:left="2835" w:hanging="1842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16769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17126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17883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18705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F972EE" w:rsidRDefault="0037211E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9"/>
      <w:bookmarkEnd w:id="3"/>
      <w:r w:rsidRPr="00F972EE">
        <w:rPr>
          <w:rFonts w:ascii="Times New Roman" w:hAnsi="Times New Roman" w:cs="Times New Roman"/>
          <w:sz w:val="28"/>
          <w:szCs w:val="28"/>
        </w:rPr>
        <w:t xml:space="preserve">&lt;1&gt; Для должности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72EE">
        <w:rPr>
          <w:rFonts w:ascii="Times New Roman" w:hAnsi="Times New Roman" w:cs="Times New Roman"/>
          <w:sz w:val="28"/>
          <w:szCs w:val="28"/>
        </w:rPr>
        <w:t>младший воспитатель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72EE">
        <w:rPr>
          <w:rFonts w:ascii="Times New Roman" w:hAnsi="Times New Roman" w:cs="Times New Roman"/>
          <w:sz w:val="28"/>
          <w:szCs w:val="28"/>
        </w:rPr>
        <w:t xml:space="preserve"> минимальный размер оклада (должностного оклада), ставки заработной платы устанавливается в размере 13776 руб., для должности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72EE">
        <w:rPr>
          <w:rFonts w:ascii="Times New Roman" w:hAnsi="Times New Roman" w:cs="Times New Roman"/>
          <w:sz w:val="28"/>
          <w:szCs w:val="28"/>
        </w:rPr>
        <w:t>дежурный по режиму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72EE">
        <w:rPr>
          <w:rFonts w:ascii="Times New Roman" w:hAnsi="Times New Roman" w:cs="Times New Roman"/>
          <w:sz w:val="28"/>
          <w:szCs w:val="28"/>
        </w:rPr>
        <w:t xml:space="preserve"> минимальный </w:t>
      </w:r>
      <w:r w:rsidRPr="00F972EE">
        <w:rPr>
          <w:rFonts w:ascii="Times New Roman" w:hAnsi="Times New Roman" w:cs="Times New Roman"/>
          <w:sz w:val="28"/>
          <w:szCs w:val="28"/>
        </w:rPr>
        <w:lastRenderedPageBreak/>
        <w:t>размер оклада (должностного оклада), ставки заработной платы устанавливается в размере 15412 руб.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F972EE">
        <w:rPr>
          <w:sz w:val="28"/>
          <w:szCs w:val="28"/>
        </w:rPr>
        <w:t>2. Профессиональная квалификационная группа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972EE">
        <w:rPr>
          <w:sz w:val="28"/>
          <w:szCs w:val="28"/>
        </w:rPr>
        <w:t>Об</w:t>
      </w:r>
      <w:r>
        <w:rPr>
          <w:sz w:val="28"/>
          <w:szCs w:val="28"/>
        </w:rPr>
        <w:t>щеотраслевые должности служащих»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13253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13476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13698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16054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его уровня»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15161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16367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574E3C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574E3C">
        <w:rPr>
          <w:sz w:val="28"/>
          <w:szCs w:val="28"/>
        </w:rPr>
        <w:t>3. Профессиональные квалификационные группы должностей</w:t>
      </w:r>
    </w:p>
    <w:p w:rsidR="0037211E" w:rsidRPr="00574E3C" w:rsidRDefault="0037211E" w:rsidP="0037211E">
      <w:pPr>
        <w:pStyle w:val="ConsPlusTitle"/>
        <w:jc w:val="center"/>
        <w:rPr>
          <w:sz w:val="28"/>
          <w:szCs w:val="28"/>
        </w:rPr>
      </w:pPr>
      <w:r w:rsidRPr="00574E3C">
        <w:rPr>
          <w:sz w:val="28"/>
          <w:szCs w:val="28"/>
        </w:rPr>
        <w:t>работников физической культуры и спорта</w:t>
      </w:r>
    </w:p>
    <w:p w:rsidR="0037211E" w:rsidRPr="00483D5C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37211E" w:rsidRPr="00483D5C" w:rsidTr="0037211E">
        <w:tc>
          <w:tcPr>
            <w:tcW w:w="5669" w:type="dxa"/>
          </w:tcPr>
          <w:p w:rsidR="0037211E" w:rsidRPr="00BB3A15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15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BB3A15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15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483D5C" w:rsidTr="0037211E">
        <w:tc>
          <w:tcPr>
            <w:tcW w:w="9071" w:type="dxa"/>
            <w:gridSpan w:val="2"/>
          </w:tcPr>
          <w:p w:rsidR="0037211E" w:rsidRPr="00BB3A15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BB3A15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1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BB3A15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15">
              <w:rPr>
                <w:rFonts w:ascii="Times New Roman" w:hAnsi="Times New Roman" w:cs="Times New Roman"/>
                <w:sz w:val="28"/>
                <w:szCs w:val="28"/>
              </w:rPr>
              <w:t>13698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455D38" w:rsidRDefault="0037211E" w:rsidP="0037211E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455D38">
        <w:rPr>
          <w:sz w:val="28"/>
          <w:szCs w:val="28"/>
        </w:rPr>
        <w:t>. Профессиональные квалификационные группы должностей</w:t>
      </w:r>
    </w:p>
    <w:p w:rsidR="0037211E" w:rsidRPr="00455D38" w:rsidRDefault="0037211E" w:rsidP="0037211E">
      <w:pPr>
        <w:pStyle w:val="ConsPlusTitle"/>
        <w:jc w:val="center"/>
        <w:rPr>
          <w:sz w:val="28"/>
          <w:szCs w:val="28"/>
        </w:rPr>
      </w:pPr>
      <w:r w:rsidRPr="00455D38">
        <w:rPr>
          <w:sz w:val="28"/>
          <w:szCs w:val="28"/>
        </w:rPr>
        <w:t>работников культуры, искусства и кинематографии,</w:t>
      </w:r>
    </w:p>
    <w:p w:rsidR="0037211E" w:rsidRPr="00455D38" w:rsidRDefault="0037211E" w:rsidP="0037211E">
      <w:pPr>
        <w:pStyle w:val="ConsPlusTitle"/>
        <w:jc w:val="center"/>
        <w:rPr>
          <w:sz w:val="28"/>
          <w:szCs w:val="28"/>
        </w:rPr>
      </w:pPr>
      <w:r w:rsidRPr="00455D38">
        <w:rPr>
          <w:sz w:val="28"/>
          <w:szCs w:val="28"/>
        </w:rPr>
        <w:t>за исключением работников краевого государственного</w:t>
      </w:r>
    </w:p>
    <w:p w:rsidR="0037211E" w:rsidRPr="00455D38" w:rsidRDefault="008F2591" w:rsidP="0037211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бюджетного учреждения «</w:t>
      </w:r>
      <w:r w:rsidR="0037211E" w:rsidRPr="00455D38">
        <w:rPr>
          <w:sz w:val="28"/>
          <w:szCs w:val="28"/>
        </w:rPr>
        <w:t>Дом работников просвещения</w:t>
      </w:r>
      <w:r>
        <w:rPr>
          <w:sz w:val="28"/>
          <w:szCs w:val="28"/>
        </w:rPr>
        <w:t>»</w:t>
      </w:r>
    </w:p>
    <w:p w:rsidR="0037211E" w:rsidRPr="00455D38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37211E" w:rsidRPr="00455D38" w:rsidTr="0037211E">
        <w:tc>
          <w:tcPr>
            <w:tcW w:w="5669" w:type="dxa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455D38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455D38" w:rsidTr="0037211E">
        <w:tc>
          <w:tcPr>
            <w:tcW w:w="9071" w:type="dxa"/>
            <w:gridSpan w:val="2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455D38" w:rsidTr="0037211E">
        <w:tc>
          <w:tcPr>
            <w:tcW w:w="5669" w:type="dxa"/>
          </w:tcPr>
          <w:p w:rsidR="0037211E" w:rsidRPr="00455D38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7211E" w:rsidRPr="00455D38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13698</w:t>
            </w:r>
          </w:p>
        </w:tc>
      </w:tr>
      <w:tr w:rsidR="0037211E" w:rsidRPr="00455D38" w:rsidTr="0037211E">
        <w:tc>
          <w:tcPr>
            <w:tcW w:w="9071" w:type="dxa"/>
            <w:gridSpan w:val="2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455D38" w:rsidTr="0037211E">
        <w:tc>
          <w:tcPr>
            <w:tcW w:w="5669" w:type="dxa"/>
          </w:tcPr>
          <w:p w:rsidR="0037211E" w:rsidRPr="00455D38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7211E" w:rsidRPr="00455D38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16054</w:t>
            </w:r>
          </w:p>
        </w:tc>
      </w:tr>
      <w:tr w:rsidR="0037211E" w:rsidRPr="00455D38" w:rsidTr="0037211E">
        <w:tc>
          <w:tcPr>
            <w:tcW w:w="9071" w:type="dxa"/>
            <w:gridSpan w:val="2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455D38" w:rsidTr="0037211E">
        <w:tc>
          <w:tcPr>
            <w:tcW w:w="5669" w:type="dxa"/>
          </w:tcPr>
          <w:p w:rsidR="0037211E" w:rsidRPr="00455D38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17765</w:t>
            </w:r>
          </w:p>
        </w:tc>
      </w:tr>
      <w:tr w:rsidR="0037211E" w:rsidRPr="00455D38" w:rsidTr="0037211E">
        <w:tc>
          <w:tcPr>
            <w:tcW w:w="9071" w:type="dxa"/>
            <w:gridSpan w:val="2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Профессии рабочих культуры, искусства и кинематографии первого уровня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455D38" w:rsidTr="0037211E">
        <w:tc>
          <w:tcPr>
            <w:tcW w:w="5669" w:type="dxa"/>
          </w:tcPr>
          <w:p w:rsidR="0037211E" w:rsidRPr="00455D38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7211E" w:rsidRPr="00455D38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13049</w:t>
            </w:r>
          </w:p>
        </w:tc>
      </w:tr>
      <w:tr w:rsidR="0037211E" w:rsidRPr="00455D38" w:rsidTr="0037211E">
        <w:tc>
          <w:tcPr>
            <w:tcW w:w="9071" w:type="dxa"/>
            <w:gridSpan w:val="2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Профессии рабочих культуры, искусства и кинематографии второго уровня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455D38" w:rsidTr="0037211E">
        <w:tc>
          <w:tcPr>
            <w:tcW w:w="5669" w:type="dxa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455D38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13253</w:t>
            </w:r>
          </w:p>
        </w:tc>
      </w:tr>
      <w:tr w:rsidR="0037211E" w:rsidRPr="00455D38" w:rsidTr="0037211E">
        <w:tc>
          <w:tcPr>
            <w:tcW w:w="5669" w:type="dxa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455D38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13698</w:t>
            </w:r>
          </w:p>
        </w:tc>
      </w:tr>
      <w:tr w:rsidR="0037211E" w:rsidRPr="00455D38" w:rsidTr="0037211E">
        <w:tc>
          <w:tcPr>
            <w:tcW w:w="5669" w:type="dxa"/>
          </w:tcPr>
          <w:p w:rsidR="0037211E" w:rsidRPr="00455D38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455D38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38">
              <w:rPr>
                <w:rFonts w:ascii="Times New Roman" w:hAnsi="Times New Roman" w:cs="Times New Roman"/>
                <w:sz w:val="28"/>
                <w:szCs w:val="28"/>
              </w:rPr>
              <w:t>15742</w:t>
            </w:r>
          </w:p>
        </w:tc>
      </w:tr>
    </w:tbl>
    <w:p w:rsidR="0037211E" w:rsidRDefault="0037211E" w:rsidP="0037211E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7211E" w:rsidRPr="00C9044E" w:rsidRDefault="0037211E" w:rsidP="0037211E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C9044E">
        <w:rPr>
          <w:sz w:val="28"/>
          <w:szCs w:val="28"/>
        </w:rPr>
        <w:t>. Профессиональные квалификационные группы должностей</w:t>
      </w:r>
    </w:p>
    <w:p w:rsidR="0037211E" w:rsidRPr="00C9044E" w:rsidRDefault="0037211E" w:rsidP="0037211E">
      <w:pPr>
        <w:pStyle w:val="ConsPlusTitle"/>
        <w:jc w:val="center"/>
        <w:rPr>
          <w:sz w:val="28"/>
          <w:szCs w:val="28"/>
        </w:rPr>
      </w:pPr>
      <w:r w:rsidRPr="00C9044E">
        <w:rPr>
          <w:sz w:val="28"/>
          <w:szCs w:val="28"/>
        </w:rPr>
        <w:t>медицинских и фармацевтических работников</w:t>
      </w:r>
    </w:p>
    <w:p w:rsidR="0037211E" w:rsidRPr="00C9044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37211E" w:rsidRPr="00C9044E" w:rsidTr="0037211E">
        <w:tc>
          <w:tcPr>
            <w:tcW w:w="5669" w:type="dxa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Квалификационные уровни</w:t>
            </w:r>
          </w:p>
        </w:tc>
        <w:tc>
          <w:tcPr>
            <w:tcW w:w="3402" w:type="dxa"/>
          </w:tcPr>
          <w:p w:rsidR="0037211E" w:rsidRPr="00C9044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C9044E" w:rsidTr="0037211E">
        <w:tc>
          <w:tcPr>
            <w:tcW w:w="9071" w:type="dxa"/>
            <w:gridSpan w:val="2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Медицинский и фармацевтический персонал первого уровня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C9044E" w:rsidTr="0037211E">
        <w:tc>
          <w:tcPr>
            <w:tcW w:w="5669" w:type="dxa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14794</w:t>
            </w:r>
          </w:p>
        </w:tc>
      </w:tr>
      <w:tr w:rsidR="0037211E" w:rsidRPr="00C9044E" w:rsidTr="0037211E">
        <w:tc>
          <w:tcPr>
            <w:tcW w:w="9071" w:type="dxa"/>
            <w:gridSpan w:val="2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Средний медицинский и фармацевтический персонал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C9044E" w:rsidTr="0037211E">
        <w:tc>
          <w:tcPr>
            <w:tcW w:w="5669" w:type="dxa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C9044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16151</w:t>
            </w:r>
          </w:p>
        </w:tc>
      </w:tr>
      <w:tr w:rsidR="0037211E" w:rsidRPr="00C9044E" w:rsidTr="0037211E">
        <w:tc>
          <w:tcPr>
            <w:tcW w:w="5669" w:type="dxa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C9044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17102</w:t>
            </w:r>
          </w:p>
        </w:tc>
      </w:tr>
      <w:tr w:rsidR="0037211E" w:rsidRPr="00C9044E" w:rsidTr="0037211E">
        <w:tc>
          <w:tcPr>
            <w:tcW w:w="5669" w:type="dxa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C9044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 xml:space="preserve">17799 </w:t>
            </w:r>
            <w:hyperlink w:anchor="P24">
              <w:r w:rsidRPr="00C9044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37211E" w:rsidRPr="00C9044E" w:rsidTr="0037211E">
        <w:tc>
          <w:tcPr>
            <w:tcW w:w="5669" w:type="dxa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C9044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18597</w:t>
            </w:r>
          </w:p>
        </w:tc>
      </w:tr>
      <w:tr w:rsidR="0037211E" w:rsidRPr="00C9044E" w:rsidTr="0037211E">
        <w:tc>
          <w:tcPr>
            <w:tcW w:w="5669" w:type="dxa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402" w:type="dxa"/>
          </w:tcPr>
          <w:p w:rsidR="0037211E" w:rsidRPr="00C9044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19729</w:t>
            </w:r>
          </w:p>
        </w:tc>
      </w:tr>
      <w:tr w:rsidR="0037211E" w:rsidRPr="00C9044E" w:rsidTr="0037211E">
        <w:tc>
          <w:tcPr>
            <w:tcW w:w="9071" w:type="dxa"/>
            <w:gridSpan w:val="2"/>
          </w:tcPr>
          <w:p w:rsidR="0037211E" w:rsidRPr="00C9044E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Врачи и провизоры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C9044E" w:rsidTr="0037211E">
        <w:tc>
          <w:tcPr>
            <w:tcW w:w="5669" w:type="dxa"/>
          </w:tcPr>
          <w:p w:rsidR="0037211E" w:rsidRPr="00C9044E" w:rsidRDefault="0037211E" w:rsidP="008F25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C9044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4E">
              <w:rPr>
                <w:rFonts w:ascii="Times New Roman" w:hAnsi="Times New Roman" w:cs="Times New Roman"/>
                <w:sz w:val="28"/>
                <w:szCs w:val="28"/>
              </w:rPr>
              <w:t>23720</w:t>
            </w:r>
          </w:p>
        </w:tc>
      </w:tr>
    </w:tbl>
    <w:p w:rsidR="0037211E" w:rsidRPr="00C9044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C9044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44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C9044E" w:rsidRDefault="008F2591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&lt;1&gt; Для должностей «</w:t>
      </w:r>
      <w:r w:rsidR="0037211E" w:rsidRPr="00C9044E">
        <w:rPr>
          <w:rFonts w:ascii="Times New Roman" w:hAnsi="Times New Roman" w:cs="Times New Roman"/>
          <w:sz w:val="28"/>
          <w:szCs w:val="28"/>
        </w:rPr>
        <w:t>медицинская сестра палатная (постовая)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37211E" w:rsidRPr="00C9044E">
        <w:rPr>
          <w:rFonts w:ascii="Times New Roman" w:hAnsi="Times New Roman" w:cs="Times New Roman"/>
          <w:sz w:val="28"/>
          <w:szCs w:val="28"/>
        </w:rPr>
        <w:t>медицинская сестра по физиотерапии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211E" w:rsidRPr="00C904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7211E" w:rsidRPr="00C9044E">
        <w:rPr>
          <w:rFonts w:ascii="Times New Roman" w:hAnsi="Times New Roman" w:cs="Times New Roman"/>
          <w:sz w:val="28"/>
          <w:szCs w:val="28"/>
        </w:rPr>
        <w:t>медицинская сестра по массажу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211E" w:rsidRPr="00C9044E">
        <w:rPr>
          <w:rFonts w:ascii="Times New Roman" w:hAnsi="Times New Roman" w:cs="Times New Roman"/>
          <w:sz w:val="28"/>
          <w:szCs w:val="28"/>
        </w:rPr>
        <w:t xml:space="preserve"> минимальный размер оклада (должностного оклада), ставки заработной платы устанавливается в размере 18597 руб.</w:t>
      </w:r>
    </w:p>
    <w:p w:rsidR="0037211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Pr="00F972EE">
        <w:rPr>
          <w:sz w:val="28"/>
          <w:szCs w:val="28"/>
        </w:rPr>
        <w:t>. Профессиональные квалификационные группы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общеотраслевых профессий рабочих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12681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12849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13253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15742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Pr="00F972EE">
        <w:rPr>
          <w:sz w:val="28"/>
          <w:szCs w:val="28"/>
        </w:rPr>
        <w:t>. Должности руководителей структурных подразделений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руководителей структурных подразделений </w:t>
            </w:r>
            <w:hyperlink w:anchor="P411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19088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19829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20667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16054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16942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17567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18193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19618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20419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F972EE" w:rsidRDefault="0037211E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11"/>
      <w:bookmarkEnd w:id="4"/>
      <w:r w:rsidRPr="00F972EE">
        <w:rPr>
          <w:rFonts w:ascii="Times New Roman" w:hAnsi="Times New Roman" w:cs="Times New Roman"/>
          <w:sz w:val="28"/>
          <w:szCs w:val="28"/>
        </w:rPr>
        <w:t xml:space="preserve">&lt;1&gt; Утверждена </w:t>
      </w:r>
      <w:hyperlink r:id="rId14">
        <w:r w:rsidRPr="00F972EE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F972EE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05.05.2008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72EE">
        <w:rPr>
          <w:rFonts w:ascii="Times New Roman" w:hAnsi="Times New Roman" w:cs="Times New Roman"/>
          <w:sz w:val="28"/>
          <w:szCs w:val="28"/>
        </w:rPr>
        <w:t xml:space="preserve"> 216н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72EE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72EE">
        <w:rPr>
          <w:rFonts w:ascii="Times New Roman" w:hAnsi="Times New Roman" w:cs="Times New Roman"/>
          <w:sz w:val="28"/>
          <w:szCs w:val="28"/>
        </w:rPr>
        <w:t>.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Pr="00F972EE">
        <w:rPr>
          <w:sz w:val="28"/>
          <w:szCs w:val="28"/>
        </w:rPr>
        <w:t>. Должности, не предусмотренные профессиональными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квалификационными группами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17567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17765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 II категории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 I категории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15161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18705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F157A" w:rsidRDefault="005F157A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к </w:t>
      </w:r>
      <w:r w:rsidR="005F157A">
        <w:rPr>
          <w:rFonts w:ascii="Times New Roman" w:hAnsi="Times New Roman" w:cs="Times New Roman"/>
          <w:sz w:val="28"/>
          <w:szCs w:val="28"/>
        </w:rPr>
        <w:t>П</w:t>
      </w:r>
      <w:r w:rsidRPr="00F972EE">
        <w:rPr>
          <w:rFonts w:ascii="Times New Roman" w:hAnsi="Times New Roman" w:cs="Times New Roman"/>
          <w:sz w:val="28"/>
          <w:szCs w:val="28"/>
        </w:rPr>
        <w:t>оложению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Default="00DF1C46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«СШ г. Игарки»</w:t>
      </w:r>
    </w:p>
    <w:p w:rsidR="00DF1C46" w:rsidRDefault="00DF1C46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В.П. Астафьева</w:t>
      </w:r>
    </w:p>
    <w:p w:rsidR="005F157A" w:rsidRPr="00F972EE" w:rsidRDefault="005F157A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7001BB" w:rsidRDefault="0037211E" w:rsidP="0037211E">
      <w:pPr>
        <w:pStyle w:val="ConsPlusTitle"/>
        <w:jc w:val="center"/>
        <w:rPr>
          <w:color w:val="FF0000"/>
          <w:sz w:val="28"/>
          <w:szCs w:val="28"/>
        </w:rPr>
      </w:pPr>
      <w:bookmarkStart w:id="5" w:name="P444"/>
      <w:bookmarkEnd w:id="5"/>
      <w:r w:rsidRPr="00F972EE">
        <w:rPr>
          <w:sz w:val="28"/>
          <w:szCs w:val="28"/>
        </w:rPr>
        <w:t xml:space="preserve">ВИДЫ И РАЗМЕРЫ КОМПЕНСАЦИОННЫХ ВЫПЛАТ ЗА РАБОТУ В </w:t>
      </w:r>
      <w:r w:rsidRPr="005E0B1D">
        <w:rPr>
          <w:sz w:val="28"/>
          <w:szCs w:val="28"/>
        </w:rPr>
        <w:t>УСЛОВИЯХ, ОТКЛОНЯЮЩИХСЯ ОТ НОРМАЛЬНЫХ (ПРИ ВЫПОЛНЕНИИ РАБОТ В ДРУГИХ УСЛОВИЯХ, ОТКЛОНЯЮЩИХСЯ ОТ НОРМАЛЬНЫХ)</w:t>
      </w:r>
    </w:p>
    <w:p w:rsidR="0037211E" w:rsidRPr="007001BB" w:rsidRDefault="0037211E" w:rsidP="0037211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662"/>
        <w:gridCol w:w="2268"/>
      </w:tblGrid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Виды компенсационных выплат</w:t>
            </w:r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Предельный размер к окладу (должностному окладу), ставке заработной платы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F10CA6" w:rsidP="00F10CA6">
            <w:pPr>
              <w:pStyle w:val="ConsPlusNormal"/>
              <w:ind w:right="50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работникам за индивидуальное обучение на дому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 </w:t>
            </w:r>
            <w:hyperlink w:anchor="P511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за ненормированный рабочий день </w:t>
            </w:r>
            <w:hyperlink w:anchor="P511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за классное руководство, кураторство </w:t>
            </w:r>
            <w:hyperlink w:anchor="P512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2700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4D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денежное вознаграждение за классное руководство (кураторство) педагогическим работникам </w:t>
            </w:r>
            <w:r w:rsidRPr="00BB3A15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DD684D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организаций, осуществляющим классное руководство в классе, классе-комплекте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515">
              <w:r w:rsidRPr="00F00DF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 одном классе, классе-комплекте либо учебной группе в населенных пунктах с численностью населения менее 100 тыс. человек</w:t>
            </w:r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10000 рублей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в двух и более классах, классах-комплектах либо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группах в населенных пунктах с численностью населения менее 100 тыс. человек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20000 рублей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 заведование элементами инфраструктуры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950 рублей</w:t>
            </w:r>
          </w:p>
        </w:tc>
      </w:tr>
      <w:tr w:rsidR="0037211E" w:rsidRPr="00F972EE" w:rsidTr="00F10CA6">
        <w:tc>
          <w:tcPr>
            <w:tcW w:w="629" w:type="dxa"/>
            <w:vMerge w:val="restart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 проверку письменных работ с учетом фактического объема учебной нагрузки: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 1 час: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учителям русского языка, литературы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130 рублей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учителям математики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105 рублей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учителям начальных классов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105 рублей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учителям физики, химии, иностранного языка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50 рублей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учителям истории, биологии и географии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25 рублей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преподавателям профессиональных образовательных учреждений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80 рублей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за выполнение дополнительной работы, связанной с методической деятельностью, педагогическими работниками, имеющими квалификационную категорию </w:t>
            </w:r>
            <w:r w:rsidR="005E0B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педагог-методист</w:t>
            </w:r>
            <w:r w:rsidR="005E0B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518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2500 рублей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за выполнение дополнительной работы, связанной с наставничеством, педагогическими работниками, имеющими квалификационную категорию </w:t>
            </w:r>
            <w:r w:rsidR="005E0B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  <w:r w:rsidR="005E0B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518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2500 рублей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11"/>
      <w:bookmarkEnd w:id="6"/>
      <w:r w:rsidRPr="00F972EE">
        <w:rPr>
          <w:rFonts w:ascii="Times New Roman" w:hAnsi="Times New Roman" w:cs="Times New Roman"/>
          <w:sz w:val="28"/>
          <w:szCs w:val="28"/>
        </w:rPr>
        <w:t>&lt;1&gt; Начисляется пропорционально нагрузке.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12"/>
      <w:bookmarkEnd w:id="7"/>
      <w:r w:rsidRPr="00F972EE">
        <w:rPr>
          <w:rFonts w:ascii="Times New Roman" w:hAnsi="Times New Roman" w:cs="Times New Roman"/>
          <w:sz w:val="28"/>
          <w:szCs w:val="28"/>
        </w:rPr>
        <w:t>&lt;2&gt; Вознаграждение выплачивается педагогическим работникам общеобразовательных учреждений, профессиональных образовательных учреждений (далее - образовательные учреждения).</w:t>
      </w:r>
    </w:p>
    <w:p w:rsidR="0037211E" w:rsidRPr="0026226B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Размер выплаты педагогическим работникам за выполнение функций классного руководителя, </w:t>
      </w:r>
      <w:r w:rsidRPr="0026226B">
        <w:rPr>
          <w:rFonts w:ascii="Times New Roman" w:hAnsi="Times New Roman" w:cs="Times New Roman"/>
          <w:sz w:val="28"/>
          <w:szCs w:val="28"/>
        </w:rPr>
        <w:t xml:space="preserve">куратора определяется исходя из расчета 2700 рублей в месяц за выполнение функций классного руководителя, куратора в классе (группе) с наполняемостью не менее 25 человек, за исключением классов (групп), комплектование которых осуществляется в соответствии с </w:t>
      </w:r>
      <w:hyperlink r:id="rId15">
        <w:r w:rsidRPr="002622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6226B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28.09.2020 </w:t>
      </w:r>
      <w:r w:rsidR="005E0B1D">
        <w:rPr>
          <w:rFonts w:ascii="Times New Roman" w:hAnsi="Times New Roman" w:cs="Times New Roman"/>
          <w:sz w:val="28"/>
          <w:szCs w:val="28"/>
        </w:rPr>
        <w:t>№</w:t>
      </w:r>
      <w:r w:rsidRPr="0026226B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26B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СП 2.4.3648-20 </w:t>
      </w:r>
      <w:r w:rsidR="005E0B1D">
        <w:rPr>
          <w:rFonts w:ascii="Times New Roman" w:hAnsi="Times New Roman" w:cs="Times New Roman"/>
          <w:sz w:val="28"/>
          <w:szCs w:val="28"/>
        </w:rPr>
        <w:t>«</w:t>
      </w:r>
      <w:r w:rsidRPr="0026226B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26B">
        <w:rPr>
          <w:rFonts w:ascii="Times New Roman" w:hAnsi="Times New Roman" w:cs="Times New Roman"/>
          <w:sz w:val="28"/>
          <w:szCs w:val="28"/>
        </w:rPr>
        <w:t>.</w:t>
      </w:r>
    </w:p>
    <w:p w:rsidR="0037211E" w:rsidRPr="0026226B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226B">
        <w:rPr>
          <w:rFonts w:ascii="Times New Roman" w:hAnsi="Times New Roman" w:cs="Times New Roman"/>
          <w:sz w:val="28"/>
          <w:szCs w:val="28"/>
        </w:rPr>
        <w:lastRenderedPageBreak/>
        <w:t>Для классов (групп), наполняемость которых меньше установленной, размер вознаграждения уменьшается пропорционально численности обучающихся.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15"/>
      <w:bookmarkEnd w:id="8"/>
      <w:r w:rsidRPr="0026226B">
        <w:rPr>
          <w:rFonts w:ascii="Times New Roman" w:hAnsi="Times New Roman" w:cs="Times New Roman"/>
          <w:sz w:val="28"/>
          <w:szCs w:val="28"/>
        </w:rPr>
        <w:t>&lt;3&gt; Выплата ежемесячного денежного вознаграждения за классное руководство (кураторство) осуществляется</w:t>
      </w:r>
      <w:r w:rsidRPr="00F972EE">
        <w:rPr>
          <w:rFonts w:ascii="Times New Roman" w:hAnsi="Times New Roman" w:cs="Times New Roman"/>
          <w:sz w:val="28"/>
          <w:szCs w:val="28"/>
        </w:rPr>
        <w:t xml:space="preserve">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надбавка за работу в иных местностях с особыми климатическими условиями (далее - районный коэффициент и процентная надбавка):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а) за счет </w:t>
      </w:r>
      <w:r w:rsidRPr="00BB3A15">
        <w:rPr>
          <w:rFonts w:ascii="Times New Roman" w:hAnsi="Times New Roman" w:cs="Times New Roman"/>
          <w:sz w:val="28"/>
          <w:szCs w:val="28"/>
        </w:rPr>
        <w:t>межбюджетных трансфертов, передаваемых краевому бюджету из федерального бюджета на обеспечение выплат ежемесячного денежного вознаграждения за классное руководство (кураторство) педагогическим</w:t>
      </w:r>
      <w:r w:rsidRPr="00F972EE">
        <w:rPr>
          <w:rFonts w:ascii="Times New Roman" w:hAnsi="Times New Roman" w:cs="Times New Roman"/>
          <w:sz w:val="28"/>
          <w:szCs w:val="28"/>
        </w:rPr>
        <w:t xml:space="preserve"> работникам;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б) за счет средств краевого бюджета - на выплату районных коэффициентов 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18"/>
      <w:bookmarkEnd w:id="9"/>
      <w:r w:rsidRPr="00F972EE">
        <w:rPr>
          <w:rFonts w:ascii="Times New Roman" w:hAnsi="Times New Roman" w:cs="Times New Roman"/>
          <w:sz w:val="28"/>
          <w:szCs w:val="28"/>
        </w:rPr>
        <w:t>&lt;4&gt; Без учета нагрузки.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E0B1D" w:rsidRDefault="005E0B1D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E0B1D" w:rsidRDefault="005E0B1D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157A" w:rsidRDefault="005F157A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157A" w:rsidRDefault="005F157A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157A" w:rsidRDefault="005F157A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к </w:t>
      </w:r>
      <w:r w:rsidR="005F157A">
        <w:rPr>
          <w:rFonts w:ascii="Times New Roman" w:hAnsi="Times New Roman" w:cs="Times New Roman"/>
          <w:sz w:val="28"/>
          <w:szCs w:val="28"/>
        </w:rPr>
        <w:t>П</w:t>
      </w:r>
      <w:r w:rsidRPr="00F972EE">
        <w:rPr>
          <w:rFonts w:ascii="Times New Roman" w:hAnsi="Times New Roman" w:cs="Times New Roman"/>
          <w:sz w:val="28"/>
          <w:szCs w:val="28"/>
        </w:rPr>
        <w:t>оложению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Default="00DF1C46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«СШ г. Игарки»</w:t>
      </w:r>
    </w:p>
    <w:p w:rsidR="00DF1C46" w:rsidRPr="00F972EE" w:rsidRDefault="00DF1C46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В.П. Астафьева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bookmarkStart w:id="10" w:name="P533"/>
      <w:bookmarkEnd w:id="10"/>
      <w:r w:rsidRPr="00F972EE">
        <w:rPr>
          <w:sz w:val="28"/>
          <w:szCs w:val="28"/>
        </w:rPr>
        <w:t>ВИДЫ ВЫПЛАТ СТИМУЛИРУЮЩЕГО ХАРАКТЕРА, РАЗМЕР И УСЛОВИЯ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>ИХ ОСУЩЕСТВЛЕНИЯ, КРИТЕРИИ ОЦЕНКИ РЕЗУЛЬТАТИВНОСТИ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 xml:space="preserve">И КАЧЕСТВА ДЕЯТЕЛЬНОСТИ </w:t>
      </w:r>
      <w:r>
        <w:rPr>
          <w:sz w:val="28"/>
          <w:szCs w:val="28"/>
        </w:rPr>
        <w:t>У</w:t>
      </w:r>
      <w:r w:rsidRPr="00F972EE">
        <w:rPr>
          <w:sz w:val="28"/>
          <w:szCs w:val="28"/>
        </w:rPr>
        <w:t>ЧРЕЖДЕНИ</w:t>
      </w:r>
      <w:r w:rsidR="00DD3447">
        <w:rPr>
          <w:sz w:val="28"/>
          <w:szCs w:val="28"/>
        </w:rPr>
        <w:t>Я</w:t>
      </w:r>
      <w:r w:rsidRPr="00F972EE">
        <w:rPr>
          <w:sz w:val="28"/>
          <w:szCs w:val="28"/>
        </w:rPr>
        <w:t xml:space="preserve"> ДЛЯ ЗАМЕСТИТЕЛЕЙ</w:t>
      </w:r>
      <w:r w:rsidR="002E23B2">
        <w:rPr>
          <w:sz w:val="28"/>
          <w:szCs w:val="28"/>
        </w:rPr>
        <w:t xml:space="preserve"> РУКОВОДИТЕЛЯ УЧРЕЖДЕНИЯ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F972EE">
        <w:rPr>
          <w:sz w:val="28"/>
          <w:szCs w:val="28"/>
        </w:rPr>
        <w:t>Общеобразовательные учреждения, подведомственные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Управлению образования администрации Туруханского района (кроме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образовательных учреждений, осуществляющих образовательную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деятельность по адаптированным основным общеобразовательным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программам (дошкольного, начального общего, основного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общего, среднего общего образования)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900"/>
        <w:gridCol w:w="3118"/>
        <w:gridCol w:w="2154"/>
      </w:tblGrid>
      <w:tr w:rsidR="0037211E" w:rsidRPr="00F972EE" w:rsidTr="0037211E">
        <w:tc>
          <w:tcPr>
            <w:tcW w:w="1905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00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Предельный размер выплат к окладу (должностному окладу), ставке заработной платы</w:t>
            </w:r>
          </w:p>
        </w:tc>
      </w:tr>
      <w:tr w:rsidR="0037211E" w:rsidRPr="00F972EE" w:rsidTr="0037211E">
        <w:tc>
          <w:tcPr>
            <w:tcW w:w="1905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211E" w:rsidRPr="00F972EE" w:rsidTr="0037211E">
        <w:tc>
          <w:tcPr>
            <w:tcW w:w="1905" w:type="dxa"/>
            <w:vMerge w:val="restart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7172" w:type="dxa"/>
            <w:gridSpan w:val="3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стабильного функционирования учреждения</w:t>
            </w: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со стороны надзорных органов, срок устранения которых истек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травм, несчастных случаев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письменных замечаний, претензий со стороны учредителя, руководителя учреждения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предоставление отчетной документации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2" w:type="dxa"/>
            <w:gridSpan w:val="3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учреждения</w:t>
            </w: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педагогов в профессиональных конкурсах, мероприятиях на региональном уровне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мероприятиях на муниципальном и региональном уровнях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50% педагогических работников имеют первую и высшую квалификационную категорию, категорию "педагог-методист", "педагог-наставник"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2" w:type="dxa"/>
            <w:gridSpan w:val="3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результативность деятельности учреждения</w:t>
            </w: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доля обучающихся, получивших отметки "4" и "5" по всем предметам учебного плана по результатам четвертных и годовых оценок, не ниже 50%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правонарушений, совершенных обучающимися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25% обучающихся вовлечены в проектную и исследовательскую деятельность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выполнение плана по прохождению педагогическими работниками стажировок, курсов повышения квалификации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F972EE">
        <w:rPr>
          <w:sz w:val="28"/>
          <w:szCs w:val="28"/>
        </w:rPr>
        <w:t>Образовательные учреждения, осуществляющие образовательную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деятельность по адаптированным основным общеобразовательным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программам (дошкольного, начального общего, основного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общего, среднего общего образования), подведомственные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Управлению образования администрации Туруханского района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9"/>
        <w:gridCol w:w="2891"/>
        <w:gridCol w:w="2891"/>
        <w:gridCol w:w="1757"/>
      </w:tblGrid>
      <w:tr w:rsidR="0037211E" w:rsidRPr="00F972EE" w:rsidTr="0037211E">
        <w:tc>
          <w:tcPr>
            <w:tcW w:w="1519" w:type="dxa"/>
          </w:tcPr>
          <w:p w:rsidR="0037211E" w:rsidRPr="003F1558" w:rsidRDefault="0037211E" w:rsidP="003F15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55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91" w:type="dxa"/>
          </w:tcPr>
          <w:p w:rsidR="0037211E" w:rsidRPr="003F1558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558">
              <w:rPr>
                <w:rFonts w:ascii="Times New Roman" w:hAnsi="Times New Roman" w:cs="Times New Roman"/>
                <w:sz w:val="28"/>
                <w:szCs w:val="28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Предельный размер выплат к окладу (должностному окладу), ставке заработной платы</w:t>
            </w:r>
          </w:p>
        </w:tc>
      </w:tr>
      <w:tr w:rsidR="0037211E" w:rsidRPr="00F972EE" w:rsidTr="0037211E">
        <w:tc>
          <w:tcPr>
            <w:tcW w:w="1519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211E" w:rsidRPr="00F972EE" w:rsidTr="0037211E">
        <w:tc>
          <w:tcPr>
            <w:tcW w:w="1519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ля</w:t>
            </w:r>
          </w:p>
        </w:tc>
        <w:tc>
          <w:tcPr>
            <w:tcW w:w="7539" w:type="dxa"/>
            <w:gridSpan w:val="3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стабильного функционирования учреждения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со стороны надзорных органов, срок устранения которых истек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травм, несчастных случаев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письменных замечаний, претензий со стороны учредителя, руководителя учреждения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предоставление отчетной документации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9" w:type="dxa"/>
            <w:gridSpan w:val="3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учреждения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педагогов в профессиональных конкурсах, мероприятиях на региональном уровне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мероприятиях на муниципальном и региональном уровнях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разработаны и реализуются не менее 6 программ предпрофильной подготовки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не менее 30% педагогических работников имеют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первую и высшую квалифи</w:t>
            </w:r>
            <w:r w:rsidR="00010D2B">
              <w:rPr>
                <w:rFonts w:ascii="Times New Roman" w:hAnsi="Times New Roman" w:cs="Times New Roman"/>
                <w:sz w:val="28"/>
                <w:szCs w:val="28"/>
              </w:rPr>
              <w:t>кационную категорию, категорию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педагог-методи</w:t>
            </w:r>
            <w:r w:rsidR="00010D2B">
              <w:rPr>
                <w:rFonts w:ascii="Times New Roman" w:hAnsi="Times New Roman" w:cs="Times New Roman"/>
                <w:sz w:val="28"/>
                <w:szCs w:val="28"/>
              </w:rPr>
              <w:t>ст»,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  <w:r w:rsidR="00010D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9" w:type="dxa"/>
            <w:gridSpan w:val="3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результативность деятельности учреждения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по результатам итоговых контрольных работ, итоговой аттестации учащихся от 40% и выше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70% выпускников предыдущего учебного года продолжают обучаться в профессиональных образовательных учреждениях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все обучающиеся вовлечены в программу профилактической деятельности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60% родителей являются активными участниками общешкольных мероприятий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328A" w:rsidRDefault="00D7328A" w:rsidP="0015331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к </w:t>
      </w:r>
      <w:r w:rsidR="00D7328A">
        <w:rPr>
          <w:rFonts w:ascii="Times New Roman" w:hAnsi="Times New Roman" w:cs="Times New Roman"/>
          <w:sz w:val="28"/>
          <w:szCs w:val="28"/>
        </w:rPr>
        <w:t>П</w:t>
      </w:r>
      <w:r w:rsidRPr="00F972EE">
        <w:rPr>
          <w:rFonts w:ascii="Times New Roman" w:hAnsi="Times New Roman" w:cs="Times New Roman"/>
          <w:sz w:val="28"/>
          <w:szCs w:val="28"/>
        </w:rPr>
        <w:t>оложению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Pr="00F972EE" w:rsidRDefault="00D7328A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153310">
      <w:pPr>
        <w:pStyle w:val="ConsPlusTitle"/>
        <w:jc w:val="center"/>
        <w:rPr>
          <w:sz w:val="28"/>
          <w:szCs w:val="28"/>
        </w:rPr>
      </w:pPr>
      <w:bookmarkStart w:id="11" w:name="P1468"/>
      <w:bookmarkEnd w:id="11"/>
      <w:r w:rsidRPr="00F972EE">
        <w:rPr>
          <w:sz w:val="28"/>
          <w:szCs w:val="28"/>
        </w:rPr>
        <w:t xml:space="preserve">РАЗМЕР ПЕРСОНАЛЬНЫХ ВЫПЛАТ </w:t>
      </w:r>
      <w:r w:rsidRPr="001902F0">
        <w:rPr>
          <w:sz w:val="28"/>
          <w:szCs w:val="28"/>
        </w:rPr>
        <w:t xml:space="preserve">ЗАМЕСТИТЕЛЯМ </w:t>
      </w:r>
      <w:r>
        <w:rPr>
          <w:sz w:val="28"/>
          <w:szCs w:val="28"/>
        </w:rPr>
        <w:t>РУКОВОДИТЕЛ</w:t>
      </w:r>
      <w:r w:rsidR="0015331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DD3447">
        <w:rPr>
          <w:sz w:val="28"/>
          <w:szCs w:val="28"/>
        </w:rPr>
        <w:t>УЧРЕЖДЕНИЯ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316"/>
        <w:gridCol w:w="1984"/>
      </w:tblGrid>
      <w:tr w:rsidR="0037211E" w:rsidRPr="00F972EE" w:rsidTr="00291293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Виды персональных выплат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Предельный размер выплат к окладу (должностному окладу)</w:t>
            </w:r>
          </w:p>
        </w:tc>
      </w:tr>
      <w:tr w:rsidR="0037211E" w:rsidRPr="00F972EE" w:rsidTr="00291293">
        <w:tc>
          <w:tcPr>
            <w:tcW w:w="7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16" w:type="dxa"/>
            <w:tcBorders>
              <w:top w:val="single" w:sz="4" w:space="0" w:color="auto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 сложность, напряженность и особый режим работы: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наличие филиалов: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до 3 (включительно)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291293"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7211E" w:rsidRPr="00F972EE" w:rsidTr="00291293">
        <w:tc>
          <w:tcPr>
            <w:tcW w:w="7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6" w:type="dxa"/>
            <w:tcBorders>
              <w:top w:val="single" w:sz="4" w:space="0" w:color="auto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За опыт работы при наличии звания, ученой степени </w:t>
            </w:r>
            <w:hyperlink w:anchor="P1503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при наличии почетного звания, начинающего</w:t>
            </w:r>
            <w:r w:rsidR="00291293">
              <w:rPr>
                <w:rFonts w:ascii="Times New Roman" w:hAnsi="Times New Roman" w:cs="Times New Roman"/>
                <w:sz w:val="28"/>
                <w:szCs w:val="28"/>
              </w:rPr>
              <w:t>ся со слова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  <w:r w:rsidR="002912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1504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5000 рублей</w:t>
            </w: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ученой степени доктора наук, культурологии, искусствоведения </w:t>
            </w:r>
            <w:hyperlink w:anchor="P1504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3500 рублей</w:t>
            </w: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почетного </w:t>
            </w:r>
            <w:r w:rsidR="00291293">
              <w:rPr>
                <w:rFonts w:ascii="Times New Roman" w:hAnsi="Times New Roman" w:cs="Times New Roman"/>
                <w:sz w:val="28"/>
                <w:szCs w:val="28"/>
              </w:rPr>
              <w:t>звания, начинающегося со слова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Заслуженный</w:t>
            </w:r>
            <w:r w:rsidR="002912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1504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1750 рублей</w:t>
            </w:r>
          </w:p>
        </w:tc>
      </w:tr>
      <w:tr w:rsidR="0037211E" w:rsidRPr="00F972EE" w:rsidTr="00291293"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ученой степени кандидата наук, культурологии, искусствоведения </w:t>
            </w:r>
            <w:hyperlink w:anchor="P1504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1750 рублей</w:t>
            </w:r>
          </w:p>
        </w:tc>
      </w:tr>
      <w:tr w:rsidR="0037211E" w:rsidRPr="00F972EE" w:rsidTr="00291293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 работу в сельской местности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F972EE" w:rsidRDefault="0037211E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503"/>
      <w:bookmarkEnd w:id="12"/>
      <w:r w:rsidRPr="00F972EE">
        <w:rPr>
          <w:rFonts w:ascii="Times New Roman" w:hAnsi="Times New Roman" w:cs="Times New Roman"/>
          <w:sz w:val="28"/>
          <w:szCs w:val="28"/>
        </w:rPr>
        <w:lastRenderedPageBreak/>
        <w:t>&lt;1&gt; Размеры выплат при наличии одновременно почетного звания и ученой степени суммируются.</w:t>
      </w:r>
    </w:p>
    <w:p w:rsidR="0037211E" w:rsidRPr="00F972EE" w:rsidRDefault="0037211E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04"/>
      <w:bookmarkEnd w:id="13"/>
      <w:r w:rsidRPr="00F972EE">
        <w:rPr>
          <w:rFonts w:ascii="Times New Roman" w:hAnsi="Times New Roman" w:cs="Times New Roman"/>
          <w:sz w:val="28"/>
          <w:szCs w:val="28"/>
        </w:rPr>
        <w:t>&lt;2&gt; Производится при условии соответствия занимаемой должности, почетного звания, ученой степени профилю учреждения или профилю педагогической деятельности (преподаваемых дисциплин).</w:t>
      </w: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1293" w:rsidRDefault="00291293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28A" w:rsidRDefault="00D7328A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28A" w:rsidRDefault="00D7328A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9126B" w:rsidRDefault="00C9126B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9126B" w:rsidRDefault="00C9126B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к </w:t>
      </w:r>
      <w:r w:rsidR="00D7328A">
        <w:rPr>
          <w:rFonts w:ascii="Times New Roman" w:hAnsi="Times New Roman" w:cs="Times New Roman"/>
          <w:sz w:val="28"/>
          <w:szCs w:val="28"/>
        </w:rPr>
        <w:t>П</w:t>
      </w:r>
      <w:r w:rsidRPr="00F972EE">
        <w:rPr>
          <w:rFonts w:ascii="Times New Roman" w:hAnsi="Times New Roman" w:cs="Times New Roman"/>
          <w:sz w:val="28"/>
          <w:szCs w:val="28"/>
        </w:rPr>
        <w:t>оложению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Default="00E22FF9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«СШ г. Игарки»</w:t>
      </w:r>
    </w:p>
    <w:p w:rsidR="00E22FF9" w:rsidRPr="00F972EE" w:rsidRDefault="00E22FF9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В.П.Астафьева</w:t>
      </w:r>
    </w:p>
    <w:p w:rsidR="0037211E" w:rsidRPr="00F972EE" w:rsidRDefault="0037211E" w:rsidP="00E22F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C9126B">
      <w:pPr>
        <w:pStyle w:val="ConsPlusTitle"/>
        <w:jc w:val="center"/>
        <w:rPr>
          <w:sz w:val="28"/>
          <w:szCs w:val="28"/>
        </w:rPr>
      </w:pPr>
      <w:bookmarkStart w:id="14" w:name="P1519"/>
      <w:bookmarkEnd w:id="14"/>
      <w:r w:rsidRPr="00F972EE">
        <w:rPr>
          <w:sz w:val="28"/>
          <w:szCs w:val="28"/>
        </w:rPr>
        <w:t xml:space="preserve">РАЗМЕР ВЫПЛАТ ПО ИТОГАМ РАБОТЫ </w:t>
      </w:r>
      <w:r w:rsidRPr="001902F0">
        <w:rPr>
          <w:sz w:val="28"/>
          <w:szCs w:val="28"/>
        </w:rPr>
        <w:t xml:space="preserve">ЗАМЕСТИТЕЛЯМ </w:t>
      </w:r>
      <w:r>
        <w:rPr>
          <w:sz w:val="28"/>
          <w:szCs w:val="28"/>
        </w:rPr>
        <w:t>РУКОВОДИТЕЛ</w:t>
      </w:r>
      <w:r w:rsidR="007D147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D1474">
        <w:rPr>
          <w:sz w:val="28"/>
          <w:szCs w:val="28"/>
        </w:rPr>
        <w:t>УЧРЕЖДЕНИЯ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4479"/>
        <w:gridCol w:w="1871"/>
      </w:tblGrid>
      <w:tr w:rsidR="0037211E" w:rsidRPr="00F972EE" w:rsidTr="0037211E">
        <w:tc>
          <w:tcPr>
            <w:tcW w:w="272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4479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87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Предельный размер к окладу (должностному окладу), %</w:t>
            </w:r>
          </w:p>
        </w:tc>
      </w:tr>
      <w:tr w:rsidR="0037211E" w:rsidRPr="00F972EE" w:rsidTr="0037211E">
        <w:tc>
          <w:tcPr>
            <w:tcW w:w="2721" w:type="dxa"/>
            <w:vMerge w:val="restart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работников, обучающихся в конкурсах, мероприятиях</w:t>
            </w:r>
          </w:p>
        </w:tc>
        <w:tc>
          <w:tcPr>
            <w:tcW w:w="4479" w:type="dxa"/>
            <w:tcBorders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наличие призового места на: международном уровне</w:t>
            </w:r>
          </w:p>
        </w:tc>
        <w:tc>
          <w:tcPr>
            <w:tcW w:w="1871" w:type="dxa"/>
            <w:tcBorders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2721" w:type="dxa"/>
            <w:vMerge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федеральном уровне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2721" w:type="dxa"/>
            <w:vMerge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межрегиональном уровне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37211E" w:rsidRPr="00F972EE" w:rsidTr="0037211E">
        <w:tc>
          <w:tcPr>
            <w:tcW w:w="2721" w:type="dxa"/>
            <w:vMerge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региональном уровне</w:t>
            </w:r>
          </w:p>
        </w:tc>
        <w:tc>
          <w:tcPr>
            <w:tcW w:w="1871" w:type="dxa"/>
            <w:tcBorders>
              <w:top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7211E" w:rsidRPr="00F972EE" w:rsidTr="0037211E">
        <w:tc>
          <w:tcPr>
            <w:tcW w:w="272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Подготовка образовательного учреждения к новому учебному году</w:t>
            </w:r>
          </w:p>
        </w:tc>
        <w:tc>
          <w:tcPr>
            <w:tcW w:w="4479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учреждение принято надзорными органами без замечаний</w:t>
            </w:r>
          </w:p>
        </w:tc>
        <w:tc>
          <w:tcPr>
            <w:tcW w:w="187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7211E" w:rsidRPr="00F972EE" w:rsidTr="0037211E">
        <w:tc>
          <w:tcPr>
            <w:tcW w:w="2721" w:type="dxa"/>
            <w:vMerge w:val="restart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важных конкурсов, мероприятий</w:t>
            </w:r>
          </w:p>
        </w:tc>
        <w:tc>
          <w:tcPr>
            <w:tcW w:w="4479" w:type="dxa"/>
            <w:tcBorders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мероприятие международного уровня</w:t>
            </w:r>
          </w:p>
        </w:tc>
        <w:tc>
          <w:tcPr>
            <w:tcW w:w="1871" w:type="dxa"/>
            <w:tcBorders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272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мероприятие федерального уровня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272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мероприятие межрегионального уровня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37211E" w:rsidRPr="00F972EE" w:rsidTr="0037211E">
        <w:tc>
          <w:tcPr>
            <w:tcW w:w="272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мероприятие регионального уровня</w:t>
            </w:r>
          </w:p>
        </w:tc>
        <w:tc>
          <w:tcPr>
            <w:tcW w:w="1871" w:type="dxa"/>
            <w:tcBorders>
              <w:top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7211E" w:rsidRPr="00F972EE" w:rsidTr="00291293">
        <w:tc>
          <w:tcPr>
            <w:tcW w:w="2721" w:type="dxa"/>
            <w:vMerge w:val="restart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Участие в инновационной деятельности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реализован этап проекта</w:t>
            </w:r>
          </w:p>
        </w:tc>
        <w:tc>
          <w:tcPr>
            <w:tcW w:w="1871" w:type="dxa"/>
            <w:tcBorders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37211E" w:rsidRPr="00F972EE" w:rsidTr="00291293">
        <w:tc>
          <w:tcPr>
            <w:tcW w:w="272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реализован проект, внедрены результаты инновационной деятельности</w:t>
            </w:r>
          </w:p>
        </w:tc>
        <w:tc>
          <w:tcPr>
            <w:tcW w:w="1871" w:type="dxa"/>
            <w:tcBorders>
              <w:top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37211E" w:rsidRPr="00F972EE" w:rsidTr="0037211E">
        <w:tc>
          <w:tcPr>
            <w:tcW w:w="272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важных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</w:t>
            </w:r>
          </w:p>
        </w:tc>
        <w:tc>
          <w:tcPr>
            <w:tcW w:w="4479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замечаний учредителя к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выполнения важных работ</w:t>
            </w:r>
          </w:p>
        </w:tc>
        <w:tc>
          <w:tcPr>
            <w:tcW w:w="1871" w:type="dxa"/>
          </w:tcPr>
          <w:p w:rsidR="0037211E" w:rsidRPr="00F972EE" w:rsidRDefault="0037211E" w:rsidP="00291293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20%</w:t>
            </w:r>
          </w:p>
        </w:tc>
      </w:tr>
      <w:tr w:rsidR="0037211E" w:rsidRPr="00F972EE" w:rsidTr="0037211E">
        <w:tc>
          <w:tcPr>
            <w:tcW w:w="272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государственной итоговой аттестации</w:t>
            </w:r>
          </w:p>
        </w:tc>
        <w:tc>
          <w:tcPr>
            <w:tcW w:w="4479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доля обучающихся, получивших по итогам государственной итоговой аттестации 81 балл и выше, не ниже 10%</w:t>
            </w:r>
          </w:p>
        </w:tc>
        <w:tc>
          <w:tcPr>
            <w:tcW w:w="1871" w:type="dxa"/>
          </w:tcPr>
          <w:p w:rsidR="0037211E" w:rsidRPr="00F972EE" w:rsidRDefault="0037211E" w:rsidP="00291293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7328A" w:rsidRDefault="00D7328A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9126B" w:rsidRDefault="00C9126B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9126B" w:rsidRDefault="00C9126B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9126B" w:rsidRPr="00F972EE" w:rsidRDefault="00C9126B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к </w:t>
      </w:r>
      <w:r w:rsidR="00D7328A">
        <w:rPr>
          <w:rFonts w:ascii="Times New Roman" w:hAnsi="Times New Roman" w:cs="Times New Roman"/>
          <w:sz w:val="28"/>
          <w:szCs w:val="28"/>
        </w:rPr>
        <w:t>П</w:t>
      </w:r>
      <w:r w:rsidRPr="00F972EE">
        <w:rPr>
          <w:rFonts w:ascii="Times New Roman" w:hAnsi="Times New Roman" w:cs="Times New Roman"/>
          <w:sz w:val="28"/>
          <w:szCs w:val="28"/>
        </w:rPr>
        <w:t>оложению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E22FF9" w:rsidRDefault="00E22FF9" w:rsidP="00E22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«СШ г. Игарки»</w:t>
      </w:r>
    </w:p>
    <w:p w:rsidR="00E22FF9" w:rsidRPr="00F972EE" w:rsidRDefault="00E22FF9" w:rsidP="00E22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В.П.Астафьева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bookmarkStart w:id="15" w:name="P1574"/>
      <w:bookmarkEnd w:id="15"/>
      <w:r w:rsidRPr="00F972EE">
        <w:rPr>
          <w:sz w:val="28"/>
          <w:szCs w:val="28"/>
        </w:rPr>
        <w:t>ПРЕДЕЛЬНЫЙ УРОВЕНЬ СООТНОШЕНИЯ СРЕДНЕМЕСЯЧНОЙ ЗАРАБОТНОЙ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>ПЛАТЫ ЗАМЕСТИТЕЛЕЙ</w:t>
      </w:r>
      <w:r>
        <w:rPr>
          <w:sz w:val="28"/>
          <w:szCs w:val="28"/>
        </w:rPr>
        <w:t xml:space="preserve"> РУКОВОДИТЕЛ</w:t>
      </w:r>
      <w:r w:rsidR="00C9126B">
        <w:rPr>
          <w:sz w:val="28"/>
          <w:szCs w:val="28"/>
        </w:rPr>
        <w:t>Я</w:t>
      </w:r>
      <w:r w:rsidRPr="00F972EE">
        <w:rPr>
          <w:sz w:val="28"/>
          <w:szCs w:val="28"/>
        </w:rPr>
        <w:t xml:space="preserve"> </w:t>
      </w:r>
      <w:r w:rsidR="007D1474">
        <w:rPr>
          <w:sz w:val="28"/>
          <w:szCs w:val="28"/>
        </w:rPr>
        <w:t>УЧРЕЖДЕНИЯ</w:t>
      </w:r>
      <w:r w:rsidRPr="00F972EE">
        <w:rPr>
          <w:sz w:val="28"/>
          <w:szCs w:val="28"/>
        </w:rPr>
        <w:t>, ФОРМИРУЕМОЙ ЗА СЧЕТ ВСЕХ ИСТОЧНИКОВ ФИНАНСОВОГО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>ОБЕСПЕЧЕНИЯ И РАССЧИТЫВАЕМОЙ ЗА КАЛЕНДАРНЫЙ ГОД,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 xml:space="preserve">И СРЕДНЕМЕСЯЧНОЙ ЗАРАБОТНОЙ ПЛАТЫ РАБОТНИКОВ </w:t>
      </w:r>
      <w:r w:rsidR="00DD3447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>(БЕЗ УЧЕТА ЗАРАБОТНОЙ ПЛАТЫ ЗАМЕСТИТЕЛЕЙ</w:t>
      </w:r>
      <w:r w:rsidR="002020FD"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>РУКОВОДИТЕЛ</w:t>
      </w:r>
      <w:r w:rsidR="002020FD">
        <w:rPr>
          <w:sz w:val="28"/>
          <w:szCs w:val="28"/>
        </w:rPr>
        <w:t xml:space="preserve">Я </w:t>
      </w:r>
      <w:r w:rsidR="00DD3447">
        <w:rPr>
          <w:sz w:val="28"/>
          <w:szCs w:val="28"/>
        </w:rPr>
        <w:t>УЧРЕЖДЕНИЯ</w:t>
      </w:r>
      <w:r w:rsidRPr="00F972EE">
        <w:rPr>
          <w:sz w:val="28"/>
          <w:szCs w:val="28"/>
        </w:rPr>
        <w:t>)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"/>
        <w:gridCol w:w="3735"/>
        <w:gridCol w:w="3435"/>
      </w:tblGrid>
      <w:tr w:rsidR="00C253B2" w:rsidTr="00C253B2">
        <w:trPr>
          <w:trHeight w:val="748"/>
        </w:trPr>
        <w:tc>
          <w:tcPr>
            <w:tcW w:w="1079" w:type="dxa"/>
          </w:tcPr>
          <w:p w:rsidR="00C253B2" w:rsidRPr="00F972EE" w:rsidRDefault="00C253B2" w:rsidP="00C253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3B2" w:rsidRPr="00F972EE" w:rsidRDefault="00C253B2" w:rsidP="00C253B2">
            <w:pPr>
              <w:pStyle w:val="ConsPlusNormal"/>
              <w:ind w:right="317" w:firstLin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C253B2" w:rsidRDefault="00C253B2" w:rsidP="00C253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C253B2" w:rsidRPr="00C253B2" w:rsidRDefault="00C253B2" w:rsidP="00C253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3B2" w:rsidRDefault="00C253B2" w:rsidP="00C25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Наименование тип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435" w:type="dxa"/>
          </w:tcPr>
          <w:p w:rsidR="00C253B2" w:rsidRDefault="00C253B2">
            <w:pPr>
              <w:rPr>
                <w:sz w:val="28"/>
                <w:szCs w:val="28"/>
              </w:rPr>
            </w:pPr>
          </w:p>
          <w:p w:rsidR="00C253B2" w:rsidRDefault="00C253B2" w:rsidP="00C253B2">
            <w:pPr>
              <w:jc w:val="center"/>
              <w:rPr>
                <w:sz w:val="28"/>
                <w:szCs w:val="28"/>
              </w:rPr>
            </w:pPr>
            <w:r w:rsidRPr="00F972EE">
              <w:rPr>
                <w:sz w:val="28"/>
                <w:szCs w:val="28"/>
              </w:rPr>
              <w:t>заместители руководителя</w:t>
            </w:r>
          </w:p>
          <w:p w:rsidR="00C253B2" w:rsidRDefault="00C253B2" w:rsidP="00C253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3B2" w:rsidTr="00C253B2">
        <w:trPr>
          <w:trHeight w:val="945"/>
        </w:trPr>
        <w:tc>
          <w:tcPr>
            <w:tcW w:w="1079" w:type="dxa"/>
          </w:tcPr>
          <w:p w:rsidR="00C253B2" w:rsidRPr="00F972EE" w:rsidRDefault="00C253B2" w:rsidP="00C253B2">
            <w:pPr>
              <w:pStyle w:val="ConsPlusNormal"/>
              <w:ind w:hanging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5" w:type="dxa"/>
          </w:tcPr>
          <w:p w:rsidR="00C253B2" w:rsidRPr="00F972EE" w:rsidRDefault="00C253B2" w:rsidP="00C25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5" w:type="dxa"/>
          </w:tcPr>
          <w:p w:rsidR="00C253B2" w:rsidRPr="00F972EE" w:rsidRDefault="00C253B2" w:rsidP="00C253B2">
            <w:pPr>
              <w:pStyle w:val="ConsPlusNormal"/>
              <w:ind w:left="-15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53B2" w:rsidTr="00C253B2">
        <w:trPr>
          <w:trHeight w:val="959"/>
        </w:trPr>
        <w:tc>
          <w:tcPr>
            <w:tcW w:w="1079" w:type="dxa"/>
          </w:tcPr>
          <w:p w:rsidR="00C253B2" w:rsidRPr="00F972EE" w:rsidRDefault="00C253B2" w:rsidP="00C253B2">
            <w:pPr>
              <w:pStyle w:val="ConsPlusNormal"/>
              <w:ind w:hanging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5" w:type="dxa"/>
          </w:tcPr>
          <w:p w:rsidR="00C253B2" w:rsidRPr="00F972EE" w:rsidRDefault="00C253B2" w:rsidP="00C25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435" w:type="dxa"/>
          </w:tcPr>
          <w:p w:rsidR="00C253B2" w:rsidRPr="00F972EE" w:rsidRDefault="00C253B2" w:rsidP="00C253B2">
            <w:pPr>
              <w:pStyle w:val="ConsPlusNormal"/>
              <w:ind w:left="-15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</w:tbl>
    <w:p w:rsidR="00DB7CC6" w:rsidRDefault="00DB7CC6" w:rsidP="0037211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sectPr w:rsidR="00DB7CC6" w:rsidSect="00CD106B">
      <w:headerReference w:type="default" r:id="rId16"/>
      <w:pgSz w:w="11906" w:h="16838"/>
      <w:pgMar w:top="11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26B" w:rsidRDefault="0004326B">
      <w:r>
        <w:separator/>
      </w:r>
    </w:p>
  </w:endnote>
  <w:endnote w:type="continuationSeparator" w:id="0">
    <w:p w:rsidR="0004326B" w:rsidRDefault="0004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26B" w:rsidRDefault="0004326B">
      <w:r>
        <w:separator/>
      </w:r>
    </w:p>
  </w:footnote>
  <w:footnote w:type="continuationSeparator" w:id="0">
    <w:p w:rsidR="0004326B" w:rsidRDefault="0004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0978622"/>
      <w:docPartObj>
        <w:docPartGallery w:val="Page Numbers (Top of Page)"/>
        <w:docPartUnique/>
      </w:docPartObj>
    </w:sdtPr>
    <w:sdtEndPr/>
    <w:sdtContent>
      <w:p w:rsidR="00DC7A0E" w:rsidRDefault="00DC7A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CF0">
          <w:rPr>
            <w:noProof/>
          </w:rPr>
          <w:t>2</w:t>
        </w:r>
        <w:r>
          <w:fldChar w:fldCharType="end"/>
        </w:r>
      </w:p>
    </w:sdtContent>
  </w:sdt>
  <w:p w:rsidR="00DC7A0E" w:rsidRDefault="00DC7A0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5B1B"/>
    <w:multiLevelType w:val="hybridMultilevel"/>
    <w:tmpl w:val="8806DCF6"/>
    <w:lvl w:ilvl="0" w:tplc="8C6A485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8F65CE4"/>
    <w:multiLevelType w:val="hybridMultilevel"/>
    <w:tmpl w:val="0352D5E0"/>
    <w:lvl w:ilvl="0" w:tplc="4490CE6E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EC81AD3"/>
    <w:multiLevelType w:val="hybridMultilevel"/>
    <w:tmpl w:val="BB927F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72DA1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64078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03F2E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81040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CAD"/>
    <w:rsid w:val="00002D33"/>
    <w:rsid w:val="00010D2B"/>
    <w:rsid w:val="00015669"/>
    <w:rsid w:val="00015BA5"/>
    <w:rsid w:val="00030489"/>
    <w:rsid w:val="00036799"/>
    <w:rsid w:val="00042075"/>
    <w:rsid w:val="0004326B"/>
    <w:rsid w:val="00047CF0"/>
    <w:rsid w:val="000507A6"/>
    <w:rsid w:val="00056003"/>
    <w:rsid w:val="0005653F"/>
    <w:rsid w:val="000610AF"/>
    <w:rsid w:val="0006290B"/>
    <w:rsid w:val="00064197"/>
    <w:rsid w:val="000658D7"/>
    <w:rsid w:val="000705C5"/>
    <w:rsid w:val="0007515A"/>
    <w:rsid w:val="000934E4"/>
    <w:rsid w:val="000A1427"/>
    <w:rsid w:val="000A2CCA"/>
    <w:rsid w:val="000B2402"/>
    <w:rsid w:val="000B489D"/>
    <w:rsid w:val="000B7A58"/>
    <w:rsid w:val="000C21A3"/>
    <w:rsid w:val="000D206F"/>
    <w:rsid w:val="000D28CA"/>
    <w:rsid w:val="000F46E5"/>
    <w:rsid w:val="000F713E"/>
    <w:rsid w:val="00100F19"/>
    <w:rsid w:val="001026ED"/>
    <w:rsid w:val="00120745"/>
    <w:rsid w:val="00134FAC"/>
    <w:rsid w:val="00135C9C"/>
    <w:rsid w:val="00141C70"/>
    <w:rsid w:val="00143167"/>
    <w:rsid w:val="001431F6"/>
    <w:rsid w:val="00145DA1"/>
    <w:rsid w:val="00151537"/>
    <w:rsid w:val="00153310"/>
    <w:rsid w:val="00162A44"/>
    <w:rsid w:val="00163452"/>
    <w:rsid w:val="00163C4E"/>
    <w:rsid w:val="001676E4"/>
    <w:rsid w:val="001710DC"/>
    <w:rsid w:val="00172DE6"/>
    <w:rsid w:val="00173C3E"/>
    <w:rsid w:val="0018235F"/>
    <w:rsid w:val="00183931"/>
    <w:rsid w:val="00183DF3"/>
    <w:rsid w:val="00185A10"/>
    <w:rsid w:val="001866C3"/>
    <w:rsid w:val="0019218F"/>
    <w:rsid w:val="001A0931"/>
    <w:rsid w:val="001A4193"/>
    <w:rsid w:val="001B1941"/>
    <w:rsid w:val="001B76C4"/>
    <w:rsid w:val="001B77AF"/>
    <w:rsid w:val="001B7CC2"/>
    <w:rsid w:val="001C2DF5"/>
    <w:rsid w:val="001C2F96"/>
    <w:rsid w:val="001C59AF"/>
    <w:rsid w:val="001D1330"/>
    <w:rsid w:val="001D1ECB"/>
    <w:rsid w:val="001D3B47"/>
    <w:rsid w:val="001D7FA0"/>
    <w:rsid w:val="001E0249"/>
    <w:rsid w:val="001E3558"/>
    <w:rsid w:val="001E5EF8"/>
    <w:rsid w:val="001F0B42"/>
    <w:rsid w:val="001F2831"/>
    <w:rsid w:val="001F527C"/>
    <w:rsid w:val="002020FD"/>
    <w:rsid w:val="00204A11"/>
    <w:rsid w:val="002067B4"/>
    <w:rsid w:val="00207E76"/>
    <w:rsid w:val="00214BAA"/>
    <w:rsid w:val="00220FF4"/>
    <w:rsid w:val="00221CCA"/>
    <w:rsid w:val="00230944"/>
    <w:rsid w:val="002326F8"/>
    <w:rsid w:val="00235B03"/>
    <w:rsid w:val="00236B1A"/>
    <w:rsid w:val="00245816"/>
    <w:rsid w:val="00254261"/>
    <w:rsid w:val="00254D6B"/>
    <w:rsid w:val="002563EC"/>
    <w:rsid w:val="00264E72"/>
    <w:rsid w:val="0027149B"/>
    <w:rsid w:val="00272377"/>
    <w:rsid w:val="00280C3E"/>
    <w:rsid w:val="0029021E"/>
    <w:rsid w:val="00291293"/>
    <w:rsid w:val="0029406E"/>
    <w:rsid w:val="002946BB"/>
    <w:rsid w:val="002A006D"/>
    <w:rsid w:val="002A0F24"/>
    <w:rsid w:val="002A3EE5"/>
    <w:rsid w:val="002A425F"/>
    <w:rsid w:val="002A6DDD"/>
    <w:rsid w:val="002C0DC5"/>
    <w:rsid w:val="002D04D7"/>
    <w:rsid w:val="002D265A"/>
    <w:rsid w:val="002D4BC3"/>
    <w:rsid w:val="002D763B"/>
    <w:rsid w:val="002E23B2"/>
    <w:rsid w:val="002E55B9"/>
    <w:rsid w:val="002F1EE5"/>
    <w:rsid w:val="002F7198"/>
    <w:rsid w:val="00304205"/>
    <w:rsid w:val="003052DC"/>
    <w:rsid w:val="00306297"/>
    <w:rsid w:val="00306A82"/>
    <w:rsid w:val="0031559E"/>
    <w:rsid w:val="00317561"/>
    <w:rsid w:val="003248E7"/>
    <w:rsid w:val="00332F38"/>
    <w:rsid w:val="00334C8E"/>
    <w:rsid w:val="003372E8"/>
    <w:rsid w:val="003470DA"/>
    <w:rsid w:val="003474E9"/>
    <w:rsid w:val="0035733B"/>
    <w:rsid w:val="00367D15"/>
    <w:rsid w:val="0037211E"/>
    <w:rsid w:val="0037496D"/>
    <w:rsid w:val="0037798B"/>
    <w:rsid w:val="00381387"/>
    <w:rsid w:val="003823A8"/>
    <w:rsid w:val="00385EFC"/>
    <w:rsid w:val="00387CBE"/>
    <w:rsid w:val="00397117"/>
    <w:rsid w:val="003A2B7F"/>
    <w:rsid w:val="003A4E1F"/>
    <w:rsid w:val="003A52D4"/>
    <w:rsid w:val="003C5A5C"/>
    <w:rsid w:val="003C65BA"/>
    <w:rsid w:val="003C7231"/>
    <w:rsid w:val="003D765C"/>
    <w:rsid w:val="003E31BB"/>
    <w:rsid w:val="003E4F74"/>
    <w:rsid w:val="003F04AC"/>
    <w:rsid w:val="003F0D3D"/>
    <w:rsid w:val="003F1558"/>
    <w:rsid w:val="003F4D1B"/>
    <w:rsid w:val="003F7BE2"/>
    <w:rsid w:val="00402602"/>
    <w:rsid w:val="004033FC"/>
    <w:rsid w:val="00407E7A"/>
    <w:rsid w:val="00412EDE"/>
    <w:rsid w:val="004170A2"/>
    <w:rsid w:val="004179F7"/>
    <w:rsid w:val="004436F0"/>
    <w:rsid w:val="0044720A"/>
    <w:rsid w:val="00451A9D"/>
    <w:rsid w:val="00451C69"/>
    <w:rsid w:val="0047189D"/>
    <w:rsid w:val="0048010F"/>
    <w:rsid w:val="004814A8"/>
    <w:rsid w:val="00482A53"/>
    <w:rsid w:val="00482FD0"/>
    <w:rsid w:val="004B7334"/>
    <w:rsid w:val="004C40B2"/>
    <w:rsid w:val="004C733D"/>
    <w:rsid w:val="004D1A67"/>
    <w:rsid w:val="004D4D26"/>
    <w:rsid w:val="004E0BFF"/>
    <w:rsid w:val="004E1562"/>
    <w:rsid w:val="004E6CE7"/>
    <w:rsid w:val="004F1342"/>
    <w:rsid w:val="004F19C7"/>
    <w:rsid w:val="004F4D99"/>
    <w:rsid w:val="004F770E"/>
    <w:rsid w:val="00506284"/>
    <w:rsid w:val="0051235B"/>
    <w:rsid w:val="00512D3A"/>
    <w:rsid w:val="00515935"/>
    <w:rsid w:val="00516D7F"/>
    <w:rsid w:val="00516DA4"/>
    <w:rsid w:val="005264FC"/>
    <w:rsid w:val="00527C3E"/>
    <w:rsid w:val="00531820"/>
    <w:rsid w:val="00533660"/>
    <w:rsid w:val="00552409"/>
    <w:rsid w:val="005537A0"/>
    <w:rsid w:val="00553BCD"/>
    <w:rsid w:val="005551AD"/>
    <w:rsid w:val="005558F7"/>
    <w:rsid w:val="0056361A"/>
    <w:rsid w:val="00572A62"/>
    <w:rsid w:val="0058673C"/>
    <w:rsid w:val="005A05DC"/>
    <w:rsid w:val="005A6576"/>
    <w:rsid w:val="005A6E0E"/>
    <w:rsid w:val="005A74BE"/>
    <w:rsid w:val="005A77AB"/>
    <w:rsid w:val="005A7ACC"/>
    <w:rsid w:val="005B15EE"/>
    <w:rsid w:val="005B2E64"/>
    <w:rsid w:val="005B3A8E"/>
    <w:rsid w:val="005B5D4C"/>
    <w:rsid w:val="005B6258"/>
    <w:rsid w:val="005C081D"/>
    <w:rsid w:val="005C7486"/>
    <w:rsid w:val="005D07F7"/>
    <w:rsid w:val="005D0965"/>
    <w:rsid w:val="005D2A7C"/>
    <w:rsid w:val="005D66E8"/>
    <w:rsid w:val="005E0B1D"/>
    <w:rsid w:val="005E12FB"/>
    <w:rsid w:val="005F157A"/>
    <w:rsid w:val="006229FA"/>
    <w:rsid w:val="00625A77"/>
    <w:rsid w:val="0063539F"/>
    <w:rsid w:val="00642CF1"/>
    <w:rsid w:val="0064500C"/>
    <w:rsid w:val="00650C60"/>
    <w:rsid w:val="006568A9"/>
    <w:rsid w:val="00656F37"/>
    <w:rsid w:val="00663B43"/>
    <w:rsid w:val="0066641F"/>
    <w:rsid w:val="00671DA5"/>
    <w:rsid w:val="00672993"/>
    <w:rsid w:val="00673B3E"/>
    <w:rsid w:val="00674C1C"/>
    <w:rsid w:val="006805B1"/>
    <w:rsid w:val="0068271A"/>
    <w:rsid w:val="006833F1"/>
    <w:rsid w:val="00683702"/>
    <w:rsid w:val="006870B5"/>
    <w:rsid w:val="00687D1A"/>
    <w:rsid w:val="00692257"/>
    <w:rsid w:val="006A20D9"/>
    <w:rsid w:val="006B07D4"/>
    <w:rsid w:val="006B0851"/>
    <w:rsid w:val="006C0300"/>
    <w:rsid w:val="006C1509"/>
    <w:rsid w:val="006C1C44"/>
    <w:rsid w:val="006C1EBD"/>
    <w:rsid w:val="006C49D4"/>
    <w:rsid w:val="006C604B"/>
    <w:rsid w:val="006C60D6"/>
    <w:rsid w:val="006D0E2D"/>
    <w:rsid w:val="006D4952"/>
    <w:rsid w:val="006D5D16"/>
    <w:rsid w:val="006D689C"/>
    <w:rsid w:val="006E039D"/>
    <w:rsid w:val="006E1026"/>
    <w:rsid w:val="006F1FCF"/>
    <w:rsid w:val="006F5401"/>
    <w:rsid w:val="006F5CED"/>
    <w:rsid w:val="007001BB"/>
    <w:rsid w:val="00700C83"/>
    <w:rsid w:val="00706096"/>
    <w:rsid w:val="0071609B"/>
    <w:rsid w:val="00717C21"/>
    <w:rsid w:val="00720484"/>
    <w:rsid w:val="00722ED9"/>
    <w:rsid w:val="007238D8"/>
    <w:rsid w:val="007264D5"/>
    <w:rsid w:val="00726CCE"/>
    <w:rsid w:val="0073126B"/>
    <w:rsid w:val="007344EE"/>
    <w:rsid w:val="0074281A"/>
    <w:rsid w:val="007447BA"/>
    <w:rsid w:val="007456A3"/>
    <w:rsid w:val="0074794F"/>
    <w:rsid w:val="007501B3"/>
    <w:rsid w:val="007564DB"/>
    <w:rsid w:val="007605CB"/>
    <w:rsid w:val="00763CAD"/>
    <w:rsid w:val="007674E8"/>
    <w:rsid w:val="00772498"/>
    <w:rsid w:val="00772994"/>
    <w:rsid w:val="00775471"/>
    <w:rsid w:val="00775F9E"/>
    <w:rsid w:val="0077625C"/>
    <w:rsid w:val="00781216"/>
    <w:rsid w:val="007827F3"/>
    <w:rsid w:val="00782EF9"/>
    <w:rsid w:val="007836CC"/>
    <w:rsid w:val="007839FB"/>
    <w:rsid w:val="00784122"/>
    <w:rsid w:val="00786552"/>
    <w:rsid w:val="00790256"/>
    <w:rsid w:val="0079149E"/>
    <w:rsid w:val="00794F9D"/>
    <w:rsid w:val="007A1B8C"/>
    <w:rsid w:val="007B3562"/>
    <w:rsid w:val="007C3658"/>
    <w:rsid w:val="007D1474"/>
    <w:rsid w:val="007D42A2"/>
    <w:rsid w:val="007D5A22"/>
    <w:rsid w:val="007E2686"/>
    <w:rsid w:val="007E37DA"/>
    <w:rsid w:val="007E3D30"/>
    <w:rsid w:val="007F481D"/>
    <w:rsid w:val="00804E07"/>
    <w:rsid w:val="00814CDF"/>
    <w:rsid w:val="00817B34"/>
    <w:rsid w:val="00820C35"/>
    <w:rsid w:val="008230CF"/>
    <w:rsid w:val="00823686"/>
    <w:rsid w:val="00824EA4"/>
    <w:rsid w:val="008333F3"/>
    <w:rsid w:val="00835311"/>
    <w:rsid w:val="008434B4"/>
    <w:rsid w:val="00852CC2"/>
    <w:rsid w:val="00866B42"/>
    <w:rsid w:val="00870800"/>
    <w:rsid w:val="00871DC6"/>
    <w:rsid w:val="008725B4"/>
    <w:rsid w:val="00872C43"/>
    <w:rsid w:val="0087465D"/>
    <w:rsid w:val="008759D4"/>
    <w:rsid w:val="00876FA1"/>
    <w:rsid w:val="00882D2B"/>
    <w:rsid w:val="00882ED6"/>
    <w:rsid w:val="0088625F"/>
    <w:rsid w:val="008939D0"/>
    <w:rsid w:val="0089462A"/>
    <w:rsid w:val="008A0FE9"/>
    <w:rsid w:val="008A2D3C"/>
    <w:rsid w:val="008B0759"/>
    <w:rsid w:val="008B2DC7"/>
    <w:rsid w:val="008B45B8"/>
    <w:rsid w:val="008C1E6B"/>
    <w:rsid w:val="008C4880"/>
    <w:rsid w:val="008C7E28"/>
    <w:rsid w:val="008D0691"/>
    <w:rsid w:val="008D311E"/>
    <w:rsid w:val="008E1F42"/>
    <w:rsid w:val="008E2498"/>
    <w:rsid w:val="008E4AE5"/>
    <w:rsid w:val="008E5F5F"/>
    <w:rsid w:val="008F0B30"/>
    <w:rsid w:val="008F1743"/>
    <w:rsid w:val="008F2591"/>
    <w:rsid w:val="008F6116"/>
    <w:rsid w:val="00906C68"/>
    <w:rsid w:val="0091034E"/>
    <w:rsid w:val="00911A87"/>
    <w:rsid w:val="0091226B"/>
    <w:rsid w:val="00917C84"/>
    <w:rsid w:val="00921854"/>
    <w:rsid w:val="0093557B"/>
    <w:rsid w:val="00942246"/>
    <w:rsid w:val="00952A88"/>
    <w:rsid w:val="00954D90"/>
    <w:rsid w:val="00955026"/>
    <w:rsid w:val="00956816"/>
    <w:rsid w:val="00964A9A"/>
    <w:rsid w:val="00964F04"/>
    <w:rsid w:val="009742B4"/>
    <w:rsid w:val="00974359"/>
    <w:rsid w:val="0098081F"/>
    <w:rsid w:val="00982411"/>
    <w:rsid w:val="009929EC"/>
    <w:rsid w:val="00993951"/>
    <w:rsid w:val="00993F09"/>
    <w:rsid w:val="00994557"/>
    <w:rsid w:val="00995088"/>
    <w:rsid w:val="009962CF"/>
    <w:rsid w:val="00996D66"/>
    <w:rsid w:val="009A0128"/>
    <w:rsid w:val="009A0E4C"/>
    <w:rsid w:val="009A6F08"/>
    <w:rsid w:val="009B3083"/>
    <w:rsid w:val="009B31A7"/>
    <w:rsid w:val="009B685D"/>
    <w:rsid w:val="009B71A7"/>
    <w:rsid w:val="009C6A40"/>
    <w:rsid w:val="009D02D1"/>
    <w:rsid w:val="009D1D44"/>
    <w:rsid w:val="009D363E"/>
    <w:rsid w:val="009E03BA"/>
    <w:rsid w:val="009E5D68"/>
    <w:rsid w:val="009E5E33"/>
    <w:rsid w:val="009F3899"/>
    <w:rsid w:val="00A05C4E"/>
    <w:rsid w:val="00A06DBC"/>
    <w:rsid w:val="00A10312"/>
    <w:rsid w:val="00A12C01"/>
    <w:rsid w:val="00A301F9"/>
    <w:rsid w:val="00A338F5"/>
    <w:rsid w:val="00A34DC6"/>
    <w:rsid w:val="00A355D9"/>
    <w:rsid w:val="00A406FE"/>
    <w:rsid w:val="00A40C50"/>
    <w:rsid w:val="00A60455"/>
    <w:rsid w:val="00A77C54"/>
    <w:rsid w:val="00A93427"/>
    <w:rsid w:val="00A96D66"/>
    <w:rsid w:val="00AA20E8"/>
    <w:rsid w:val="00AA243B"/>
    <w:rsid w:val="00AB0443"/>
    <w:rsid w:val="00AB19BC"/>
    <w:rsid w:val="00AB75A7"/>
    <w:rsid w:val="00AC0219"/>
    <w:rsid w:val="00AC4FE1"/>
    <w:rsid w:val="00AC7FE1"/>
    <w:rsid w:val="00AD06F2"/>
    <w:rsid w:val="00AD539C"/>
    <w:rsid w:val="00AD7C0A"/>
    <w:rsid w:val="00AE746E"/>
    <w:rsid w:val="00AE7922"/>
    <w:rsid w:val="00AE7FBE"/>
    <w:rsid w:val="00AF1010"/>
    <w:rsid w:val="00AF18D2"/>
    <w:rsid w:val="00AF2E23"/>
    <w:rsid w:val="00B02C02"/>
    <w:rsid w:val="00B05AC8"/>
    <w:rsid w:val="00B3200A"/>
    <w:rsid w:val="00B34FC9"/>
    <w:rsid w:val="00B3767E"/>
    <w:rsid w:val="00B50BC6"/>
    <w:rsid w:val="00B519E5"/>
    <w:rsid w:val="00B55AB9"/>
    <w:rsid w:val="00B563F0"/>
    <w:rsid w:val="00B5653B"/>
    <w:rsid w:val="00B66042"/>
    <w:rsid w:val="00B72DE6"/>
    <w:rsid w:val="00B7570E"/>
    <w:rsid w:val="00B75F99"/>
    <w:rsid w:val="00B761FF"/>
    <w:rsid w:val="00B80294"/>
    <w:rsid w:val="00B91F5A"/>
    <w:rsid w:val="00B92293"/>
    <w:rsid w:val="00B93766"/>
    <w:rsid w:val="00BA0350"/>
    <w:rsid w:val="00BB238B"/>
    <w:rsid w:val="00BB47EA"/>
    <w:rsid w:val="00BC7D86"/>
    <w:rsid w:val="00BF0E5B"/>
    <w:rsid w:val="00BF17DD"/>
    <w:rsid w:val="00BF770C"/>
    <w:rsid w:val="00C0544E"/>
    <w:rsid w:val="00C07BA0"/>
    <w:rsid w:val="00C11F71"/>
    <w:rsid w:val="00C253B2"/>
    <w:rsid w:val="00C2568D"/>
    <w:rsid w:val="00C26796"/>
    <w:rsid w:val="00C329B5"/>
    <w:rsid w:val="00C3486C"/>
    <w:rsid w:val="00C36612"/>
    <w:rsid w:val="00C40F11"/>
    <w:rsid w:val="00C452B5"/>
    <w:rsid w:val="00C57766"/>
    <w:rsid w:val="00C62D46"/>
    <w:rsid w:val="00C73A55"/>
    <w:rsid w:val="00C7532A"/>
    <w:rsid w:val="00C8555A"/>
    <w:rsid w:val="00C9126B"/>
    <w:rsid w:val="00CA0694"/>
    <w:rsid w:val="00CA0F4A"/>
    <w:rsid w:val="00CD02DE"/>
    <w:rsid w:val="00CD0ED3"/>
    <w:rsid w:val="00CD106B"/>
    <w:rsid w:val="00CD1420"/>
    <w:rsid w:val="00CD20A7"/>
    <w:rsid w:val="00CD6CD8"/>
    <w:rsid w:val="00CE21BE"/>
    <w:rsid w:val="00CE3010"/>
    <w:rsid w:val="00CF28F3"/>
    <w:rsid w:val="00CF5995"/>
    <w:rsid w:val="00D016CF"/>
    <w:rsid w:val="00D01AC2"/>
    <w:rsid w:val="00D03E1D"/>
    <w:rsid w:val="00D10914"/>
    <w:rsid w:val="00D11601"/>
    <w:rsid w:val="00D17131"/>
    <w:rsid w:val="00D20996"/>
    <w:rsid w:val="00D21CEC"/>
    <w:rsid w:val="00D26785"/>
    <w:rsid w:val="00D30551"/>
    <w:rsid w:val="00D3166B"/>
    <w:rsid w:val="00D32473"/>
    <w:rsid w:val="00D42D49"/>
    <w:rsid w:val="00D435CC"/>
    <w:rsid w:val="00D455B7"/>
    <w:rsid w:val="00D4649A"/>
    <w:rsid w:val="00D524D7"/>
    <w:rsid w:val="00D5574C"/>
    <w:rsid w:val="00D557A9"/>
    <w:rsid w:val="00D7328A"/>
    <w:rsid w:val="00D831D8"/>
    <w:rsid w:val="00D912B6"/>
    <w:rsid w:val="00D92CBB"/>
    <w:rsid w:val="00D97142"/>
    <w:rsid w:val="00DA18B8"/>
    <w:rsid w:val="00DA1A8F"/>
    <w:rsid w:val="00DB04F8"/>
    <w:rsid w:val="00DB64FB"/>
    <w:rsid w:val="00DB7CC6"/>
    <w:rsid w:val="00DC0D39"/>
    <w:rsid w:val="00DC4F58"/>
    <w:rsid w:val="00DC7A0E"/>
    <w:rsid w:val="00DD3447"/>
    <w:rsid w:val="00DF1C46"/>
    <w:rsid w:val="00E018E9"/>
    <w:rsid w:val="00E02CCB"/>
    <w:rsid w:val="00E06A14"/>
    <w:rsid w:val="00E14700"/>
    <w:rsid w:val="00E202C1"/>
    <w:rsid w:val="00E2234D"/>
    <w:rsid w:val="00E22FF9"/>
    <w:rsid w:val="00E31410"/>
    <w:rsid w:val="00E31CC8"/>
    <w:rsid w:val="00E35793"/>
    <w:rsid w:val="00E451E2"/>
    <w:rsid w:val="00E6437B"/>
    <w:rsid w:val="00E6510B"/>
    <w:rsid w:val="00E6657C"/>
    <w:rsid w:val="00E67D7D"/>
    <w:rsid w:val="00E761B2"/>
    <w:rsid w:val="00E7705E"/>
    <w:rsid w:val="00E81655"/>
    <w:rsid w:val="00E81C9D"/>
    <w:rsid w:val="00E841DC"/>
    <w:rsid w:val="00E84460"/>
    <w:rsid w:val="00E8584E"/>
    <w:rsid w:val="00E9601C"/>
    <w:rsid w:val="00E96100"/>
    <w:rsid w:val="00E97262"/>
    <w:rsid w:val="00EA0EBE"/>
    <w:rsid w:val="00EA2A04"/>
    <w:rsid w:val="00EA4124"/>
    <w:rsid w:val="00EA50F2"/>
    <w:rsid w:val="00EB04D4"/>
    <w:rsid w:val="00EB41C1"/>
    <w:rsid w:val="00EB41DA"/>
    <w:rsid w:val="00EB771B"/>
    <w:rsid w:val="00EC780A"/>
    <w:rsid w:val="00ED0219"/>
    <w:rsid w:val="00ED52A7"/>
    <w:rsid w:val="00ED6838"/>
    <w:rsid w:val="00ED6B9E"/>
    <w:rsid w:val="00EE5036"/>
    <w:rsid w:val="00EF3988"/>
    <w:rsid w:val="00F06F3F"/>
    <w:rsid w:val="00F10CA6"/>
    <w:rsid w:val="00F209E9"/>
    <w:rsid w:val="00F23D7D"/>
    <w:rsid w:val="00F254F1"/>
    <w:rsid w:val="00F3722C"/>
    <w:rsid w:val="00F506DA"/>
    <w:rsid w:val="00F62304"/>
    <w:rsid w:val="00F62D4E"/>
    <w:rsid w:val="00F66166"/>
    <w:rsid w:val="00F6742B"/>
    <w:rsid w:val="00F77A12"/>
    <w:rsid w:val="00F77DD9"/>
    <w:rsid w:val="00F8138E"/>
    <w:rsid w:val="00F82FDD"/>
    <w:rsid w:val="00F86A8F"/>
    <w:rsid w:val="00F875DD"/>
    <w:rsid w:val="00F94E28"/>
    <w:rsid w:val="00FA4C23"/>
    <w:rsid w:val="00FA4D6D"/>
    <w:rsid w:val="00FB07FC"/>
    <w:rsid w:val="00FB3B3C"/>
    <w:rsid w:val="00FB5C48"/>
    <w:rsid w:val="00FC041F"/>
    <w:rsid w:val="00FC121E"/>
    <w:rsid w:val="00FD132D"/>
    <w:rsid w:val="00FD2867"/>
    <w:rsid w:val="00FE3563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1BDA6"/>
  <w15:docId w15:val="{C015776E-A8FF-4128-B0F2-AF57EB36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2ED6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882ED6"/>
    <w:pPr>
      <w:keepNext/>
      <w:spacing w:before="240" w:after="60"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82ED6"/>
    <w:pPr>
      <w:keepNext/>
      <w:spacing w:before="240" w:after="60"/>
      <w:ind w:left="720" w:hanging="720"/>
      <w:jc w:val="center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2ED6"/>
    <w:pPr>
      <w:keepNext/>
      <w:spacing w:before="240" w:after="60"/>
      <w:ind w:left="864" w:hanging="864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2ED6"/>
    <w:pPr>
      <w:spacing w:before="240" w:after="60"/>
      <w:ind w:left="1008" w:hanging="100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2ED6"/>
    <w:pPr>
      <w:spacing w:before="240" w:after="60"/>
      <w:ind w:left="1152" w:hanging="1152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882ED6"/>
    <w:pPr>
      <w:spacing w:before="240" w:after="60"/>
      <w:ind w:left="1296" w:hanging="1296"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82ED6"/>
    <w:pPr>
      <w:spacing w:before="240" w:after="60"/>
      <w:ind w:left="1440" w:hanging="1440"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Default"/>
    <w:next w:val="Default"/>
    <w:link w:val="90"/>
    <w:qFormat/>
    <w:rsid w:val="00882ED6"/>
    <w:pPr>
      <w:ind w:left="1584" w:hanging="1584"/>
      <w:outlineLvl w:val="8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3C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63C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63C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742B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59"/>
    <w:rsid w:val="006C60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semiHidden/>
    <w:rsid w:val="00E31CC8"/>
    <w:rPr>
      <w:rFonts w:ascii="Tahoma" w:hAnsi="Tahoma"/>
      <w:sz w:val="16"/>
      <w:szCs w:val="16"/>
    </w:rPr>
  </w:style>
  <w:style w:type="paragraph" w:styleId="a6">
    <w:name w:val="List"/>
    <w:basedOn w:val="a"/>
    <w:rsid w:val="004170A2"/>
    <w:pPr>
      <w:widowControl w:val="0"/>
      <w:autoSpaceDE w:val="0"/>
      <w:autoSpaceDN w:val="0"/>
      <w:spacing w:line="260" w:lineRule="auto"/>
      <w:ind w:left="283" w:hanging="283"/>
    </w:pPr>
    <w:rPr>
      <w:sz w:val="22"/>
      <w:szCs w:val="22"/>
    </w:rPr>
  </w:style>
  <w:style w:type="paragraph" w:styleId="a7">
    <w:name w:val="header"/>
    <w:basedOn w:val="a"/>
    <w:link w:val="a8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B7CC6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B7CC6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82ED6"/>
    <w:rPr>
      <w:rFonts w:ascii="Baltica" w:hAnsi="Baltica"/>
      <w:b/>
      <w:sz w:val="40"/>
    </w:rPr>
  </w:style>
  <w:style w:type="character" w:customStyle="1" w:styleId="20">
    <w:name w:val="Заголовок 2 Знак"/>
    <w:basedOn w:val="a0"/>
    <w:link w:val="2"/>
    <w:rsid w:val="00882ED6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82ED6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82ED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82ED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82ED6"/>
    <w:rPr>
      <w:rFonts w:ascii="Calibri" w:hAnsi="Calibri"/>
      <w:b/>
      <w:bCs/>
    </w:rPr>
  </w:style>
  <w:style w:type="character" w:customStyle="1" w:styleId="70">
    <w:name w:val="Заголовок 7 Знак"/>
    <w:basedOn w:val="a0"/>
    <w:link w:val="7"/>
    <w:rsid w:val="00882ED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882ED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82ED6"/>
    <w:rPr>
      <w:sz w:val="24"/>
      <w:szCs w:val="24"/>
    </w:rPr>
  </w:style>
  <w:style w:type="paragraph" w:customStyle="1" w:styleId="Default">
    <w:name w:val="Default"/>
    <w:rsid w:val="00882ED6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a5">
    <w:name w:val="Текст выноски Знак"/>
    <w:link w:val="a4"/>
    <w:semiHidden/>
    <w:rsid w:val="00882ED6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882ED6"/>
    <w:pPr>
      <w:spacing w:after="120"/>
      <w:ind w:left="283"/>
      <w:jc w:val="center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882ED6"/>
    <w:rPr>
      <w:sz w:val="28"/>
    </w:rPr>
  </w:style>
  <w:style w:type="paragraph" w:styleId="ad">
    <w:name w:val="Body Text"/>
    <w:basedOn w:val="Default"/>
    <w:next w:val="Default"/>
    <w:link w:val="ae"/>
    <w:rsid w:val="00882ED6"/>
    <w:rPr>
      <w:color w:val="auto"/>
    </w:rPr>
  </w:style>
  <w:style w:type="character" w:customStyle="1" w:styleId="ae">
    <w:name w:val="Основной текст Знак"/>
    <w:basedOn w:val="a0"/>
    <w:link w:val="ad"/>
    <w:rsid w:val="00882ED6"/>
    <w:rPr>
      <w:sz w:val="24"/>
      <w:szCs w:val="24"/>
    </w:rPr>
  </w:style>
  <w:style w:type="paragraph" w:styleId="21">
    <w:name w:val="Body Text Indent 2"/>
    <w:basedOn w:val="Default"/>
    <w:next w:val="Default"/>
    <w:link w:val="22"/>
    <w:rsid w:val="00882ED6"/>
    <w:rPr>
      <w:color w:val="auto"/>
    </w:rPr>
  </w:style>
  <w:style w:type="character" w:customStyle="1" w:styleId="22">
    <w:name w:val="Основной текст с отступом 2 Знак"/>
    <w:basedOn w:val="a0"/>
    <w:link w:val="21"/>
    <w:rsid w:val="00882ED6"/>
    <w:rPr>
      <w:sz w:val="24"/>
      <w:szCs w:val="24"/>
    </w:rPr>
  </w:style>
  <w:style w:type="paragraph" w:styleId="31">
    <w:name w:val="Body Text Indent 3"/>
    <w:basedOn w:val="Default"/>
    <w:next w:val="Default"/>
    <w:link w:val="32"/>
    <w:rsid w:val="00882ED6"/>
    <w:rPr>
      <w:color w:val="auto"/>
    </w:rPr>
  </w:style>
  <w:style w:type="character" w:customStyle="1" w:styleId="32">
    <w:name w:val="Основной текст с отступом 3 Знак"/>
    <w:basedOn w:val="a0"/>
    <w:link w:val="31"/>
    <w:rsid w:val="00882ED6"/>
    <w:rPr>
      <w:sz w:val="24"/>
      <w:szCs w:val="24"/>
    </w:rPr>
  </w:style>
  <w:style w:type="paragraph" w:styleId="HTML">
    <w:name w:val="HTML Preformatted"/>
    <w:basedOn w:val="a"/>
    <w:link w:val="HTML0"/>
    <w:rsid w:val="00882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82ED6"/>
    <w:rPr>
      <w:rFonts w:ascii="Courier New" w:hAnsi="Courier New"/>
    </w:rPr>
  </w:style>
  <w:style w:type="paragraph" w:styleId="af">
    <w:name w:val="Title"/>
    <w:basedOn w:val="a"/>
    <w:link w:val="af0"/>
    <w:qFormat/>
    <w:rsid w:val="00882ED6"/>
    <w:pPr>
      <w:jc w:val="center"/>
    </w:pPr>
    <w:rPr>
      <w:b/>
      <w:bCs/>
      <w:lang w:eastAsia="en-US"/>
    </w:rPr>
  </w:style>
  <w:style w:type="character" w:customStyle="1" w:styleId="af0">
    <w:name w:val="Заголовок Знак"/>
    <w:basedOn w:val="a0"/>
    <w:link w:val="af"/>
    <w:rsid w:val="00882ED6"/>
    <w:rPr>
      <w:b/>
      <w:bCs/>
      <w:sz w:val="24"/>
      <w:szCs w:val="24"/>
      <w:lang w:eastAsia="en-US"/>
    </w:rPr>
  </w:style>
  <w:style w:type="paragraph" w:styleId="af1">
    <w:name w:val="Plain Text"/>
    <w:basedOn w:val="a"/>
    <w:link w:val="af2"/>
    <w:rsid w:val="00882ED6"/>
    <w:pPr>
      <w:autoSpaceDE w:val="0"/>
      <w:autoSpaceDN w:val="0"/>
      <w:jc w:val="center"/>
    </w:pPr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rsid w:val="00882ED6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13" Target="https://login.consultant.ru/link/?req=doc&amp;base=RLAW123&amp;n=351311&amp;dst=92" TargetMode="External" Type="http://schemas.openxmlformats.org/officeDocument/2006/relationships/hyperlink"/><Relationship Id="rId18" Target="theme/theme1.xml" Type="http://schemas.openxmlformats.org/officeDocument/2006/relationships/theme"/><Relationship Id="rId3" Target="styles.xml" Type="http://schemas.openxmlformats.org/officeDocument/2006/relationships/styles"/><Relationship Id="rId7" Target="endnotes.xml" Type="http://schemas.openxmlformats.org/officeDocument/2006/relationships/endnotes"/><Relationship Id="rId12" Target="https://login.consultant.ru/link/?req=doc&amp;base=LAW&amp;n=502632&amp;dst=715" TargetMode="External" Type="http://schemas.openxmlformats.org/officeDocument/2006/relationships/hyperlink"/><Relationship Id="rId17" Target="fontTable.xml" Type="http://schemas.openxmlformats.org/officeDocument/2006/relationships/fontTable"/><Relationship Id="rId2" Target="numbering.xml" Type="http://schemas.openxmlformats.org/officeDocument/2006/relationships/numbering"/><Relationship Id="rId16" Target="header1.xml" Type="http://schemas.openxmlformats.org/officeDocument/2006/relationships/header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https://login.consultant.ru/link/?req=doc&amp;base=LAW&amp;n=502632&amp;dst=707" TargetMode="External" Type="http://schemas.openxmlformats.org/officeDocument/2006/relationships/hyperlink"/><Relationship Id="rId5" Target="webSettings.xml" Type="http://schemas.openxmlformats.org/officeDocument/2006/relationships/webSettings"/><Relationship Id="rId15" Target="https://login.consultant.ru/link/?req=doc&amp;base=LAW&amp;n=486034" TargetMode="External" Type="http://schemas.openxmlformats.org/officeDocument/2006/relationships/hyperlink"/><Relationship Id="rId10" Target="https://login.consultant.ru/link/?req=doc&amp;base=LAW&amp;n=502632&amp;dst=100987" TargetMode="External" Type="http://schemas.openxmlformats.org/officeDocument/2006/relationships/hyperlink"/><Relationship Id="rId4" Target="settings.xml" Type="http://schemas.openxmlformats.org/officeDocument/2006/relationships/settings"/><Relationship Id="rId9" Target="https://login.consultant.ru/link/?req=doc&amp;base=LAW&amp;n=502632&amp;dst=102527" TargetMode="External" Type="http://schemas.openxmlformats.org/officeDocument/2006/relationships/hyperlink"/><Relationship Id="rId14" Target="https://login.consultant.ru/link/?req=doc&amp;base=LAW&amp;n=125537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9C09-3BFB-4E57-B3DF-E323C088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3853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25765</CharactersWithSpaces>
  <SharedDoc>false</SharedDoc>
  <HLinks>
    <vt:vector size="156" baseType="variant">
      <vt:variant>
        <vt:i4>7143534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7602231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consultantplus://offline/ref=EA4505DDF372C150BC76DDD0E86761689C07B6ABD36F48C581BF7C01A6584151587463C9D90F94E82E5C95DFg502A</vt:lpwstr>
      </vt:variant>
      <vt:variant>
        <vt:lpwstr/>
      </vt:variant>
      <vt:variant>
        <vt:i4>7864422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7864422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7864422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720905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consultantplus://offline/ref=662546E3D76498CA7ECB2DC29D7507FA3F79226C39669971FC27B6EE472142869AC435FD0051AC56816E1FJ9q5G</vt:lpwstr>
      </vt:variant>
      <vt:variant>
        <vt:lpwstr/>
      </vt:variant>
      <vt:variant>
        <vt:i4>327706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consultantplus://offline/main?base=RLAW123;n=64044;fld=134;dst=100313</vt:lpwstr>
      </vt:variant>
      <vt:variant>
        <vt:lpwstr/>
      </vt:variant>
      <vt:variant>
        <vt:i4>327705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consultantplus://offline/main?base=RLAW123;n=64044;fld=134;dst=100018</vt:lpwstr>
      </vt:variant>
      <vt:variant>
        <vt:lpwstr/>
      </vt:variant>
      <vt:variant>
        <vt:i4>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consultantplus://offline/main?base=RLAW123;n=64044;fld=134;dst=100145</vt:lpwstr>
      </vt:variant>
      <vt:variant>
        <vt:lpwstr/>
      </vt:variant>
      <vt:variant>
        <vt:i4>4063338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consultantplus://offline/main?base=LAW;n=108403;fld=134;dst=715</vt:lpwstr>
      </vt:variant>
      <vt:variant>
        <vt:lpwstr/>
      </vt:variant>
      <vt:variant>
        <vt:i4>4128874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consultantplus://offline/main?base=LAW;n=108403;fld=134;dst=707</vt:lpwstr>
      </vt:variant>
      <vt:variant>
        <vt:lpwstr/>
      </vt:variant>
      <vt:variant>
        <vt:i4>3211364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consultantplus://offline/main?base=LAW;n=108403;fld=134;dst=100987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consultantplus://offline/main?base=LAW;n=108403;fld=134;dst=100983</vt:lpwstr>
      </vt:variant>
      <vt:variant>
        <vt:lpwstr/>
      </vt:variant>
      <vt:variant>
        <vt:i4>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consultantplus://offline/main?base=RLAW123;n=64044;fld=134;dst=100049</vt:lpwstr>
      </vt:variant>
      <vt:variant>
        <vt:lpwstr/>
      </vt:variant>
      <vt:variant>
        <vt:i4>458780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consultantplus://offline/main?base=RLAW123;n=60155;fld=134;dst=100031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tzms</dc:creator>
  <cp:lastModifiedBy>Наталья</cp:lastModifiedBy>
  <cp:revision>82</cp:revision>
  <cp:lastPrinted>2025-09-17T07:12:00Z</cp:lastPrinted>
  <dcterms:created xsi:type="dcterms:W3CDTF">2023-11-18T10:04:00Z</dcterms:created>
  <dcterms:modified xsi:type="dcterms:W3CDTF">2025-09-26T05:45:00Z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209353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S10.9.2</vt:lpwstr>
  </property>
</Properties>
</file>